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DDB8D" w14:textId="77777777" w:rsidR="00BC2B49" w:rsidRPr="00876421" w:rsidRDefault="00BC2B49" w:rsidP="00985BE9">
      <w:pPr>
        <w:rPr>
          <w:rFonts w:ascii="Corbel" w:hAnsi="Corbel"/>
          <w:b/>
          <w:caps/>
          <w:spacing w:val="20"/>
          <w:sz w:val="24"/>
          <w:szCs w:val="24"/>
        </w:rPr>
      </w:pPr>
    </w:p>
    <w:p w14:paraId="458C7FA6" w14:textId="77777777" w:rsidR="00BC2B49" w:rsidRPr="00876421" w:rsidRDefault="00BC2B49" w:rsidP="00985BE9">
      <w:pPr>
        <w:rPr>
          <w:rFonts w:ascii="Corbel" w:hAnsi="Corbel"/>
          <w:b/>
          <w:caps/>
          <w:spacing w:val="20"/>
          <w:sz w:val="24"/>
          <w:szCs w:val="24"/>
        </w:rPr>
      </w:pPr>
    </w:p>
    <w:p w14:paraId="3A09CB76" w14:textId="42F1335C" w:rsidR="00EB0917" w:rsidRPr="00876421" w:rsidRDefault="00A3404C" w:rsidP="00EB0917">
      <w:pPr>
        <w:rPr>
          <w:rFonts w:ascii="Corbel" w:hAnsi="Corbel"/>
          <w:sz w:val="24"/>
          <w:szCs w:val="24"/>
        </w:rPr>
      </w:pPr>
      <w:r w:rsidRPr="00876421">
        <w:rPr>
          <w:rFonts w:ascii="Corbel" w:hAnsi="Corbel"/>
          <w:b/>
          <w:caps/>
          <w:spacing w:val="20"/>
          <w:sz w:val="24"/>
          <w:szCs w:val="24"/>
        </w:rPr>
        <w:t xml:space="preserve">Referat för </w:t>
      </w:r>
      <w:r w:rsidR="00EB0917" w:rsidRPr="00876421">
        <w:rPr>
          <w:rFonts w:ascii="Corbel" w:hAnsi="Corbel"/>
          <w:b/>
          <w:caps/>
          <w:spacing w:val="20"/>
          <w:sz w:val="24"/>
          <w:szCs w:val="24"/>
        </w:rPr>
        <w:t xml:space="preserve">rådsmöte </w:t>
      </w:r>
      <w:r w:rsidR="007C1637" w:rsidRPr="00876421">
        <w:rPr>
          <w:rFonts w:ascii="Corbel" w:hAnsi="Corbel"/>
          <w:b/>
          <w:caps/>
          <w:spacing w:val="20"/>
          <w:sz w:val="24"/>
          <w:szCs w:val="24"/>
        </w:rPr>
        <w:t>1</w:t>
      </w:r>
      <w:r w:rsidR="00EB0917" w:rsidRPr="00876421">
        <w:rPr>
          <w:rFonts w:ascii="Corbel" w:hAnsi="Corbel"/>
          <w:b/>
          <w:caps/>
          <w:spacing w:val="20"/>
          <w:sz w:val="24"/>
          <w:szCs w:val="24"/>
        </w:rPr>
        <w:t xml:space="preserve"> 201</w:t>
      </w:r>
      <w:r w:rsidR="007C1637" w:rsidRPr="00876421">
        <w:rPr>
          <w:rFonts w:ascii="Corbel" w:hAnsi="Corbel"/>
          <w:b/>
          <w:caps/>
          <w:spacing w:val="20"/>
          <w:sz w:val="24"/>
          <w:szCs w:val="24"/>
        </w:rPr>
        <w:t>8</w:t>
      </w:r>
      <w:r w:rsidR="00EB0917" w:rsidRPr="00876421">
        <w:rPr>
          <w:rFonts w:ascii="Corbel" w:hAnsi="Corbel"/>
          <w:b/>
          <w:caps/>
          <w:spacing w:val="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CF44A3" w14:textId="77777777" w:rsidR="00EB0917" w:rsidRPr="00876421" w:rsidRDefault="00EB0917" w:rsidP="00EB0917">
      <w:pPr>
        <w:tabs>
          <w:tab w:val="left" w:pos="3261"/>
        </w:tabs>
        <w:rPr>
          <w:rFonts w:ascii="Corbel" w:hAnsi="Corbel"/>
          <w:sz w:val="24"/>
          <w:szCs w:val="24"/>
          <w:lang w:val="sv-SE"/>
        </w:rPr>
      </w:pPr>
    </w:p>
    <w:p w14:paraId="3E88E1BB" w14:textId="77777777" w:rsidR="00EB0917" w:rsidRPr="00876421" w:rsidRDefault="00EB0917" w:rsidP="00EB0917">
      <w:pPr>
        <w:ind w:right="-1643"/>
        <w:rPr>
          <w:rFonts w:ascii="Corbel" w:hAnsi="Corbel"/>
          <w:sz w:val="24"/>
          <w:szCs w:val="24"/>
        </w:rPr>
      </w:pPr>
    </w:p>
    <w:tbl>
      <w:tblPr>
        <w:tblpPr w:leftFromText="181" w:rightFromText="181" w:vertAnchor="page" w:horzAnchor="page" w:tblpX="9073" w:tblpY="1475"/>
        <w:tblOverlap w:val="never"/>
        <w:tblW w:w="2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</w:tblGrid>
      <w:tr w:rsidR="003A6D4B" w:rsidRPr="00876421" w14:paraId="0D3531D3" w14:textId="77777777" w:rsidTr="00382719">
        <w:trPr>
          <w:trHeight w:hRule="exact" w:val="424"/>
        </w:trPr>
        <w:tc>
          <w:tcPr>
            <w:tcW w:w="2340" w:type="dxa"/>
          </w:tcPr>
          <w:p w14:paraId="24488579" w14:textId="77777777" w:rsidR="00EB0917" w:rsidRPr="00876421" w:rsidRDefault="00EB0917" w:rsidP="00382719">
            <w:pPr>
              <w:pStyle w:val="Company"/>
              <w:framePr w:hSpace="0" w:wrap="auto" w:vAnchor="margin" w:hAnchor="text" w:xAlign="left" w:yAlign="inline"/>
              <w:spacing w:line="240" w:lineRule="auto"/>
              <w:suppressOverlap w:val="0"/>
              <w:rPr>
                <w:rFonts w:ascii="Corbel" w:hAnsi="Corbel"/>
                <w:sz w:val="24"/>
                <w:szCs w:val="24"/>
              </w:rPr>
            </w:pPr>
          </w:p>
        </w:tc>
      </w:tr>
      <w:tr w:rsidR="003A6D4B" w:rsidRPr="00876421" w14:paraId="280F3868" w14:textId="77777777" w:rsidTr="00382719">
        <w:trPr>
          <w:trHeight w:val="1882"/>
        </w:trPr>
        <w:tc>
          <w:tcPr>
            <w:tcW w:w="2340" w:type="dxa"/>
          </w:tcPr>
          <w:p w14:paraId="4CC52E57" w14:textId="77777777" w:rsidR="00EB0917" w:rsidRPr="00876421" w:rsidRDefault="00EB0917" w:rsidP="00382719">
            <w:pPr>
              <w:pStyle w:val="Letterhead"/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  <w:p w14:paraId="438F8C68" w14:textId="77777777" w:rsidR="00EB0917" w:rsidRPr="00876421" w:rsidRDefault="00EB0917" w:rsidP="00382719">
            <w:pPr>
              <w:pStyle w:val="Letterhead"/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  <w:p w14:paraId="750A5296" w14:textId="77777777" w:rsidR="00EB0917" w:rsidRPr="00876421" w:rsidRDefault="00EB0917" w:rsidP="00382719">
            <w:pPr>
              <w:pStyle w:val="Letterhead"/>
              <w:spacing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030E66F7" w14:textId="1E7A0255" w:rsidR="003B4459" w:rsidRPr="00876421" w:rsidRDefault="00EB0917" w:rsidP="00EB0917">
      <w:pPr>
        <w:rPr>
          <w:rFonts w:ascii="Corbel" w:hAnsi="Corbel"/>
          <w:sz w:val="24"/>
          <w:szCs w:val="24"/>
          <w:lang w:eastAsia="sv-SE"/>
        </w:rPr>
      </w:pPr>
      <w:r w:rsidRPr="00876421">
        <w:rPr>
          <w:rFonts w:ascii="Corbel" w:hAnsi="Corbel"/>
          <w:b/>
          <w:bCs/>
          <w:sz w:val="24"/>
          <w:szCs w:val="24"/>
          <w:lang w:eastAsia="sv-SE"/>
        </w:rPr>
        <w:t>Tid:</w:t>
      </w:r>
      <w:r w:rsidRPr="00876421">
        <w:rPr>
          <w:rFonts w:ascii="Corbel" w:hAnsi="Corbel"/>
          <w:sz w:val="24"/>
          <w:szCs w:val="24"/>
          <w:lang w:eastAsia="sv-SE"/>
        </w:rPr>
        <w:t> </w:t>
      </w:r>
      <w:r w:rsidR="000B0532" w:rsidRPr="00876421">
        <w:rPr>
          <w:rFonts w:ascii="Corbel" w:hAnsi="Corbel"/>
          <w:sz w:val="24"/>
          <w:szCs w:val="24"/>
          <w:lang w:eastAsia="sv-SE"/>
        </w:rPr>
        <w:t>2</w:t>
      </w:r>
      <w:r w:rsidR="00595752" w:rsidRPr="00876421">
        <w:rPr>
          <w:rFonts w:ascii="Corbel" w:hAnsi="Corbel"/>
          <w:sz w:val="24"/>
          <w:szCs w:val="24"/>
          <w:lang w:eastAsia="sv-SE"/>
        </w:rPr>
        <w:t>9</w:t>
      </w:r>
      <w:r w:rsidR="00454602" w:rsidRPr="00876421">
        <w:rPr>
          <w:rFonts w:ascii="Corbel" w:hAnsi="Corbel"/>
          <w:sz w:val="24"/>
          <w:szCs w:val="24"/>
          <w:lang w:eastAsia="sv-SE"/>
        </w:rPr>
        <w:t>-31</w:t>
      </w:r>
      <w:r w:rsidRPr="00876421">
        <w:rPr>
          <w:rFonts w:ascii="Corbel" w:hAnsi="Corbel"/>
          <w:sz w:val="24"/>
          <w:szCs w:val="24"/>
          <w:lang w:eastAsia="sv-SE"/>
        </w:rPr>
        <w:t xml:space="preserve"> </w:t>
      </w:r>
      <w:r w:rsidR="00454602" w:rsidRPr="00876421">
        <w:rPr>
          <w:rFonts w:ascii="Corbel" w:hAnsi="Corbel"/>
          <w:sz w:val="24"/>
          <w:szCs w:val="24"/>
          <w:lang w:eastAsia="sv-SE"/>
        </w:rPr>
        <w:t>maj</w:t>
      </w:r>
      <w:r w:rsidRPr="00876421">
        <w:rPr>
          <w:rFonts w:ascii="Corbel" w:hAnsi="Corbel"/>
          <w:sz w:val="24"/>
          <w:szCs w:val="24"/>
          <w:lang w:eastAsia="sv-SE"/>
        </w:rPr>
        <w:t xml:space="preserve"> 201</w:t>
      </w:r>
      <w:r w:rsidR="00595752" w:rsidRPr="00876421">
        <w:rPr>
          <w:rFonts w:ascii="Corbel" w:hAnsi="Corbel"/>
          <w:sz w:val="24"/>
          <w:szCs w:val="24"/>
          <w:lang w:eastAsia="sv-SE"/>
        </w:rPr>
        <w:t>8</w:t>
      </w:r>
      <w:r w:rsidRPr="00876421">
        <w:rPr>
          <w:rFonts w:ascii="Corbel" w:hAnsi="Corbel"/>
          <w:sz w:val="24"/>
          <w:szCs w:val="24"/>
          <w:lang w:eastAsia="sv-SE"/>
        </w:rPr>
        <w:t xml:space="preserve">. </w:t>
      </w:r>
      <w:r w:rsidR="007F65DD">
        <w:rPr>
          <w:rFonts w:ascii="Corbel" w:hAnsi="Corbel"/>
          <w:sz w:val="24"/>
          <w:szCs w:val="24"/>
          <w:lang w:eastAsia="sv-SE"/>
        </w:rPr>
        <w:t xml:space="preserve">Mötet </w:t>
      </w:r>
      <w:r w:rsidRPr="00876421">
        <w:rPr>
          <w:rFonts w:ascii="Corbel" w:hAnsi="Corbel"/>
          <w:sz w:val="24"/>
          <w:szCs w:val="24"/>
          <w:lang w:eastAsia="sv-SE"/>
        </w:rPr>
        <w:t>börja</w:t>
      </w:r>
      <w:r w:rsidR="00DD08DB">
        <w:rPr>
          <w:rFonts w:ascii="Corbel" w:hAnsi="Corbel"/>
          <w:sz w:val="24"/>
          <w:szCs w:val="24"/>
          <w:lang w:eastAsia="sv-SE"/>
        </w:rPr>
        <w:t>de</w:t>
      </w:r>
      <w:r w:rsidRPr="00876421">
        <w:rPr>
          <w:rFonts w:ascii="Corbel" w:hAnsi="Corbel"/>
          <w:sz w:val="24"/>
          <w:szCs w:val="24"/>
          <w:lang w:eastAsia="sv-SE"/>
        </w:rPr>
        <w:t xml:space="preserve"> kl </w:t>
      </w:r>
      <w:r w:rsidR="00582AA5" w:rsidRPr="00876421">
        <w:rPr>
          <w:rFonts w:ascii="Corbel" w:hAnsi="Corbel"/>
          <w:sz w:val="24"/>
          <w:szCs w:val="24"/>
          <w:lang w:eastAsia="sv-SE"/>
        </w:rPr>
        <w:t>15</w:t>
      </w:r>
      <w:r w:rsidR="000B0532" w:rsidRPr="00876421">
        <w:rPr>
          <w:rFonts w:ascii="Corbel" w:hAnsi="Corbel"/>
          <w:sz w:val="24"/>
          <w:szCs w:val="24"/>
          <w:lang w:eastAsia="sv-SE"/>
        </w:rPr>
        <w:t>:</w:t>
      </w:r>
      <w:r w:rsidRPr="00876421">
        <w:rPr>
          <w:rFonts w:ascii="Corbel" w:hAnsi="Corbel"/>
          <w:sz w:val="24"/>
          <w:szCs w:val="24"/>
          <w:lang w:eastAsia="sv-SE"/>
        </w:rPr>
        <w:t xml:space="preserve">00 </w:t>
      </w:r>
      <w:r w:rsidR="00AA75CF" w:rsidRPr="00876421">
        <w:rPr>
          <w:rFonts w:ascii="Corbel" w:hAnsi="Corbel"/>
          <w:sz w:val="24"/>
          <w:szCs w:val="24"/>
          <w:lang w:eastAsia="sv-SE"/>
        </w:rPr>
        <w:t xml:space="preserve">på tisdagen </w:t>
      </w:r>
      <w:r w:rsidRPr="00876421">
        <w:rPr>
          <w:rFonts w:ascii="Corbel" w:hAnsi="Corbel"/>
          <w:sz w:val="24"/>
          <w:szCs w:val="24"/>
          <w:lang w:eastAsia="sv-SE"/>
        </w:rPr>
        <w:t>och avsluta</w:t>
      </w:r>
      <w:r w:rsidR="00DD08DB">
        <w:rPr>
          <w:rFonts w:ascii="Corbel" w:hAnsi="Corbel"/>
          <w:sz w:val="24"/>
          <w:szCs w:val="24"/>
          <w:lang w:eastAsia="sv-SE"/>
        </w:rPr>
        <w:t>de</w:t>
      </w:r>
      <w:r w:rsidR="007F65DD">
        <w:rPr>
          <w:rFonts w:ascii="Corbel" w:hAnsi="Corbel"/>
          <w:sz w:val="24"/>
          <w:szCs w:val="24"/>
          <w:lang w:eastAsia="sv-SE"/>
        </w:rPr>
        <w:t>s</w:t>
      </w:r>
      <w:r w:rsidR="00D36C7B" w:rsidRPr="00876421">
        <w:rPr>
          <w:rFonts w:ascii="Corbel" w:hAnsi="Corbel"/>
          <w:sz w:val="24"/>
          <w:szCs w:val="24"/>
          <w:lang w:eastAsia="sv-SE"/>
        </w:rPr>
        <w:t xml:space="preserve"> kl 1</w:t>
      </w:r>
      <w:r w:rsidR="001C19D9" w:rsidRPr="00876421">
        <w:rPr>
          <w:rFonts w:ascii="Corbel" w:hAnsi="Corbel"/>
          <w:sz w:val="24"/>
          <w:szCs w:val="24"/>
          <w:lang w:eastAsia="sv-SE"/>
        </w:rPr>
        <w:t>4:30</w:t>
      </w:r>
      <w:r w:rsidR="003E2C9E" w:rsidRPr="00876421">
        <w:rPr>
          <w:rFonts w:ascii="Corbel" w:hAnsi="Corbel"/>
          <w:sz w:val="24"/>
          <w:szCs w:val="24"/>
          <w:lang w:eastAsia="sv-SE"/>
        </w:rPr>
        <w:t xml:space="preserve"> på torsdagen</w:t>
      </w:r>
      <w:r w:rsidR="003B4459" w:rsidRPr="00876421">
        <w:rPr>
          <w:rFonts w:ascii="Corbel" w:hAnsi="Corbel"/>
          <w:sz w:val="24"/>
          <w:szCs w:val="24"/>
          <w:lang w:eastAsia="sv-SE"/>
        </w:rPr>
        <w:t>.</w:t>
      </w:r>
      <w:r w:rsidRPr="00876421">
        <w:rPr>
          <w:rFonts w:ascii="Corbel" w:hAnsi="Corbel"/>
          <w:sz w:val="24"/>
          <w:szCs w:val="24"/>
          <w:lang w:eastAsia="sv-SE"/>
        </w:rPr>
        <w:t xml:space="preserve"> </w:t>
      </w:r>
    </w:p>
    <w:p w14:paraId="7DB3E1E4" w14:textId="77777777" w:rsidR="003B4459" w:rsidRPr="00876421" w:rsidRDefault="003B4459" w:rsidP="00EB0917">
      <w:pPr>
        <w:rPr>
          <w:rFonts w:ascii="Corbel" w:hAnsi="Corbel"/>
          <w:sz w:val="24"/>
          <w:szCs w:val="24"/>
          <w:lang w:eastAsia="sv-SE"/>
        </w:rPr>
      </w:pPr>
    </w:p>
    <w:p w14:paraId="01787766" w14:textId="70389F3F" w:rsidR="00EF4FA3" w:rsidRPr="00876421" w:rsidRDefault="00EB0917" w:rsidP="00EB0917">
      <w:pPr>
        <w:rPr>
          <w:rFonts w:ascii="Corbel" w:hAnsi="Corbel"/>
          <w:sz w:val="24"/>
          <w:szCs w:val="24"/>
          <w:lang w:eastAsia="sv-SE"/>
        </w:rPr>
      </w:pPr>
      <w:r w:rsidRPr="00876421">
        <w:rPr>
          <w:rFonts w:ascii="Corbel" w:hAnsi="Corbel"/>
          <w:sz w:val="24"/>
          <w:szCs w:val="24"/>
          <w:lang w:eastAsia="sv-SE"/>
        </w:rPr>
        <w:t>Mötet arrangera</w:t>
      </w:r>
      <w:r w:rsidR="00473369" w:rsidRPr="00876421">
        <w:rPr>
          <w:rFonts w:ascii="Corbel" w:hAnsi="Corbel"/>
          <w:sz w:val="24"/>
          <w:szCs w:val="24"/>
          <w:lang w:eastAsia="sv-SE"/>
        </w:rPr>
        <w:t>de</w:t>
      </w:r>
      <w:r w:rsidRPr="00876421">
        <w:rPr>
          <w:rFonts w:ascii="Corbel" w:hAnsi="Corbel"/>
          <w:sz w:val="24"/>
          <w:szCs w:val="24"/>
          <w:lang w:eastAsia="sv-SE"/>
        </w:rPr>
        <w:t xml:space="preserve">s i samband </w:t>
      </w:r>
      <w:r w:rsidRPr="00876421">
        <w:rPr>
          <w:rFonts w:ascii="Corbel" w:hAnsi="Corbel"/>
          <w:i/>
          <w:sz w:val="24"/>
          <w:szCs w:val="24"/>
          <w:lang w:eastAsia="sv-SE"/>
        </w:rPr>
        <w:t xml:space="preserve">med </w:t>
      </w:r>
      <w:r w:rsidR="00E7383E" w:rsidRPr="00876421">
        <w:rPr>
          <w:rFonts w:ascii="Corbel" w:hAnsi="Corbel"/>
          <w:i/>
          <w:sz w:val="24"/>
          <w:szCs w:val="24"/>
          <w:lang w:eastAsia="sv-SE"/>
        </w:rPr>
        <w:t>International Initiative for D</w:t>
      </w:r>
      <w:r w:rsidR="005C62EE" w:rsidRPr="00876421">
        <w:rPr>
          <w:rFonts w:ascii="Corbel" w:hAnsi="Corbel"/>
          <w:i/>
          <w:sz w:val="24"/>
          <w:szCs w:val="24"/>
          <w:lang w:eastAsia="sv-SE"/>
        </w:rPr>
        <w:t xml:space="preserve">isability Leadership, </w:t>
      </w:r>
      <w:r w:rsidR="00852DC7" w:rsidRPr="00876421">
        <w:rPr>
          <w:rFonts w:ascii="Corbel" w:hAnsi="Corbel"/>
          <w:i/>
          <w:sz w:val="24"/>
          <w:szCs w:val="24"/>
          <w:lang w:eastAsia="sv-SE"/>
        </w:rPr>
        <w:t>IIDL</w:t>
      </w:r>
      <w:r w:rsidR="005C62EE" w:rsidRPr="00876421">
        <w:rPr>
          <w:rFonts w:ascii="Corbel" w:hAnsi="Corbel"/>
          <w:i/>
          <w:sz w:val="24"/>
          <w:szCs w:val="24"/>
          <w:lang w:eastAsia="sv-SE"/>
        </w:rPr>
        <w:t>,</w:t>
      </w:r>
      <w:r w:rsidR="00852DC7" w:rsidRPr="00876421">
        <w:rPr>
          <w:rFonts w:ascii="Corbel" w:hAnsi="Corbel"/>
          <w:sz w:val="24"/>
          <w:szCs w:val="24"/>
          <w:lang w:eastAsia="sv-SE"/>
        </w:rPr>
        <w:t xml:space="preserve"> som ha</w:t>
      </w:r>
      <w:r w:rsidR="007F65DD">
        <w:rPr>
          <w:rFonts w:ascii="Corbel" w:hAnsi="Corbel"/>
          <w:sz w:val="24"/>
          <w:szCs w:val="24"/>
          <w:lang w:eastAsia="sv-SE"/>
        </w:rPr>
        <w:t>de</w:t>
      </w:r>
      <w:r w:rsidR="00852DC7" w:rsidRPr="00876421">
        <w:rPr>
          <w:rFonts w:ascii="Corbel" w:hAnsi="Corbel"/>
          <w:sz w:val="24"/>
          <w:szCs w:val="24"/>
          <w:lang w:eastAsia="sv-SE"/>
        </w:rPr>
        <w:t xml:space="preserve"> tematiska </w:t>
      </w:r>
      <w:r w:rsidR="00F96FAE" w:rsidRPr="00876421">
        <w:rPr>
          <w:rFonts w:ascii="Corbel" w:hAnsi="Corbel"/>
          <w:sz w:val="24"/>
          <w:szCs w:val="24"/>
          <w:lang w:eastAsia="sv-SE"/>
        </w:rPr>
        <w:t>utbyten 28-29</w:t>
      </w:r>
      <w:r w:rsidR="00D36C7B" w:rsidRPr="00876421">
        <w:rPr>
          <w:rFonts w:ascii="Corbel" w:hAnsi="Corbel"/>
          <w:sz w:val="24"/>
          <w:szCs w:val="24"/>
          <w:lang w:eastAsia="sv-SE"/>
        </w:rPr>
        <w:t xml:space="preserve">:e </w:t>
      </w:r>
      <w:r w:rsidR="000B0532" w:rsidRPr="00876421">
        <w:rPr>
          <w:rFonts w:ascii="Corbel" w:hAnsi="Corbel"/>
          <w:sz w:val="24"/>
          <w:szCs w:val="24"/>
          <w:lang w:eastAsia="sv-SE"/>
        </w:rPr>
        <w:t>o</w:t>
      </w:r>
      <w:r w:rsidR="005D68CC" w:rsidRPr="00876421">
        <w:rPr>
          <w:rFonts w:ascii="Corbel" w:hAnsi="Corbel"/>
          <w:sz w:val="24"/>
          <w:szCs w:val="24"/>
          <w:lang w:eastAsia="sv-SE"/>
        </w:rPr>
        <w:t>ch</w:t>
      </w:r>
      <w:r w:rsidR="007F65DD">
        <w:rPr>
          <w:rFonts w:ascii="Corbel" w:hAnsi="Corbel"/>
          <w:sz w:val="24"/>
          <w:szCs w:val="24"/>
          <w:lang w:eastAsia="sv-SE"/>
        </w:rPr>
        <w:t xml:space="preserve"> sedan pågick</w:t>
      </w:r>
      <w:r w:rsidR="005D68CC" w:rsidRPr="00876421">
        <w:rPr>
          <w:rFonts w:ascii="Corbel" w:hAnsi="Corbel"/>
          <w:sz w:val="24"/>
          <w:szCs w:val="24"/>
          <w:lang w:eastAsia="sv-SE"/>
        </w:rPr>
        <w:t xml:space="preserve"> 31</w:t>
      </w:r>
      <w:r w:rsidR="00914369" w:rsidRPr="00876421">
        <w:rPr>
          <w:rFonts w:ascii="Corbel" w:hAnsi="Corbel"/>
          <w:sz w:val="24"/>
          <w:szCs w:val="24"/>
          <w:lang w:eastAsia="sv-SE"/>
        </w:rPr>
        <w:t xml:space="preserve"> maj-1 juni och konferen</w:t>
      </w:r>
      <w:r w:rsidR="005D0F4A" w:rsidRPr="00876421">
        <w:rPr>
          <w:rFonts w:ascii="Corbel" w:hAnsi="Corbel"/>
          <w:sz w:val="24"/>
          <w:szCs w:val="24"/>
          <w:lang w:eastAsia="sv-SE"/>
        </w:rPr>
        <w:t xml:space="preserve">sen </w:t>
      </w:r>
      <w:r w:rsidR="005D0F4A" w:rsidRPr="00876421">
        <w:rPr>
          <w:rFonts w:ascii="Corbel" w:hAnsi="Corbel"/>
          <w:i/>
          <w:sz w:val="24"/>
          <w:szCs w:val="24"/>
          <w:lang w:eastAsia="sv-SE"/>
        </w:rPr>
        <w:t xml:space="preserve">Using the law </w:t>
      </w:r>
      <w:r w:rsidR="00EF4FA3" w:rsidRPr="00876421">
        <w:rPr>
          <w:rFonts w:ascii="Corbel" w:hAnsi="Corbel"/>
          <w:i/>
          <w:sz w:val="24"/>
          <w:szCs w:val="24"/>
          <w:lang w:eastAsia="sv-SE"/>
        </w:rPr>
        <w:t>as a tool for social change</w:t>
      </w:r>
      <w:r w:rsidR="005C62EE" w:rsidRPr="00876421">
        <w:rPr>
          <w:rFonts w:ascii="Corbel" w:hAnsi="Corbel"/>
          <w:sz w:val="24"/>
          <w:szCs w:val="24"/>
          <w:lang w:eastAsia="sv-SE"/>
        </w:rPr>
        <w:t xml:space="preserve"> den 30 maj.</w:t>
      </w:r>
    </w:p>
    <w:p w14:paraId="52693403" w14:textId="77777777" w:rsidR="00E7383E" w:rsidRPr="00876421" w:rsidRDefault="00E7383E" w:rsidP="00EB0917">
      <w:pPr>
        <w:rPr>
          <w:rFonts w:ascii="Corbel" w:hAnsi="Corbel"/>
          <w:sz w:val="24"/>
          <w:szCs w:val="24"/>
          <w:lang w:eastAsia="sv-SE"/>
        </w:rPr>
      </w:pPr>
    </w:p>
    <w:p w14:paraId="5CF71972" w14:textId="3898F777" w:rsidR="00EB0917" w:rsidRPr="00876421" w:rsidRDefault="00EF4FA3" w:rsidP="00EB0917">
      <w:pPr>
        <w:rPr>
          <w:rFonts w:ascii="Corbel" w:hAnsi="Corbel"/>
          <w:sz w:val="24"/>
          <w:szCs w:val="24"/>
          <w:lang w:eastAsia="sv-SE"/>
        </w:rPr>
      </w:pPr>
      <w:r w:rsidRPr="00876421">
        <w:rPr>
          <w:rFonts w:ascii="Corbel" w:hAnsi="Corbel"/>
          <w:b/>
          <w:bCs/>
          <w:sz w:val="24"/>
          <w:szCs w:val="24"/>
          <w:lang w:eastAsia="sv-SE"/>
        </w:rPr>
        <w:t>Plat</w:t>
      </w:r>
      <w:r w:rsidR="00EB0917" w:rsidRPr="00876421">
        <w:rPr>
          <w:rFonts w:ascii="Corbel" w:hAnsi="Corbel"/>
          <w:b/>
          <w:bCs/>
          <w:sz w:val="24"/>
          <w:szCs w:val="24"/>
          <w:lang w:eastAsia="sv-SE"/>
        </w:rPr>
        <w:t>s:</w:t>
      </w:r>
      <w:hyperlink r:id="rId8" w:tgtFrame="_blank" w:tooltip="THL, Mannerheimvägen 166 A, Helsingfors" w:history="1">
        <w:r w:rsidR="00EB0917" w:rsidRPr="00876421">
          <w:rPr>
            <w:rFonts w:ascii="Corbel" w:hAnsi="Corbel"/>
            <w:sz w:val="24"/>
            <w:szCs w:val="24"/>
            <w:lang w:eastAsia="sv-SE"/>
          </w:rPr>
          <w:t> </w:t>
        </w:r>
      </w:hyperlink>
      <w:r w:rsidR="00EB0917" w:rsidRPr="00876421">
        <w:rPr>
          <w:rFonts w:ascii="Corbel" w:hAnsi="Corbel"/>
          <w:sz w:val="24"/>
          <w:szCs w:val="24"/>
        </w:rPr>
        <w:t xml:space="preserve"> </w:t>
      </w:r>
      <w:r w:rsidR="005D68CC" w:rsidRPr="00876421">
        <w:rPr>
          <w:rFonts w:ascii="Corbel" w:hAnsi="Corbel"/>
          <w:sz w:val="24"/>
          <w:szCs w:val="24"/>
        </w:rPr>
        <w:t>Nordens välfärdscenter</w:t>
      </w:r>
      <w:r w:rsidR="00702431">
        <w:rPr>
          <w:rFonts w:ascii="Corbel" w:hAnsi="Corbel"/>
          <w:sz w:val="24"/>
          <w:szCs w:val="24"/>
        </w:rPr>
        <w:t xml:space="preserve"> på</w:t>
      </w:r>
      <w:r w:rsidR="005D68CC" w:rsidRPr="00876421">
        <w:rPr>
          <w:rFonts w:ascii="Corbel" w:hAnsi="Corbel"/>
          <w:sz w:val="24"/>
          <w:szCs w:val="24"/>
        </w:rPr>
        <w:t xml:space="preserve"> Drottninggatan 30</w:t>
      </w:r>
      <w:r w:rsidR="00DF4A15" w:rsidRPr="00876421">
        <w:rPr>
          <w:rFonts w:ascii="Corbel" w:hAnsi="Corbel"/>
          <w:sz w:val="24"/>
          <w:szCs w:val="24"/>
        </w:rPr>
        <w:t>, Bolinders konferens</w:t>
      </w:r>
      <w:r w:rsidR="007F65DD">
        <w:rPr>
          <w:rFonts w:ascii="Corbel" w:hAnsi="Corbel"/>
          <w:sz w:val="24"/>
          <w:szCs w:val="24"/>
        </w:rPr>
        <w:t>, Quality Globe Hotell</w:t>
      </w:r>
      <w:r w:rsidR="00DF4A15" w:rsidRPr="00876421">
        <w:rPr>
          <w:rFonts w:ascii="Corbel" w:hAnsi="Corbel"/>
          <w:sz w:val="24"/>
          <w:szCs w:val="24"/>
        </w:rPr>
        <w:t xml:space="preserve"> </w:t>
      </w:r>
      <w:r w:rsidR="005D68CC" w:rsidRPr="00876421">
        <w:rPr>
          <w:rFonts w:ascii="Corbel" w:hAnsi="Corbel"/>
          <w:sz w:val="24"/>
          <w:szCs w:val="24"/>
        </w:rPr>
        <w:t>och Globen Annexet</w:t>
      </w:r>
      <w:r w:rsidR="007F65DD">
        <w:rPr>
          <w:rFonts w:ascii="Corbel" w:hAnsi="Corbel"/>
          <w:sz w:val="24"/>
          <w:szCs w:val="24"/>
        </w:rPr>
        <w:t>.</w:t>
      </w:r>
    </w:p>
    <w:p w14:paraId="0E98144B" w14:textId="528D52C8" w:rsidR="00EB0917" w:rsidRPr="00876421" w:rsidRDefault="00EB0917" w:rsidP="00EB0917">
      <w:pPr>
        <w:rPr>
          <w:rFonts w:ascii="Corbel" w:hAnsi="Corbel"/>
          <w:sz w:val="24"/>
          <w:szCs w:val="24"/>
        </w:rPr>
      </w:pPr>
      <w:r w:rsidRPr="00876421">
        <w:rPr>
          <w:rFonts w:ascii="Corbel" w:hAnsi="Corbel"/>
          <w:b/>
          <w:sz w:val="24"/>
          <w:szCs w:val="24"/>
          <w:lang w:eastAsia="sv-SE"/>
        </w:rPr>
        <w:t>Boende:</w:t>
      </w:r>
      <w:r w:rsidRPr="00876421">
        <w:rPr>
          <w:rFonts w:ascii="Corbel" w:hAnsi="Corbel"/>
          <w:bCs/>
          <w:sz w:val="24"/>
          <w:szCs w:val="24"/>
          <w:lang w:eastAsia="sv-SE"/>
        </w:rPr>
        <w:t> </w:t>
      </w:r>
      <w:r w:rsidR="000B0532" w:rsidRPr="00876421">
        <w:rPr>
          <w:rFonts w:ascii="Corbel" w:hAnsi="Corbel"/>
          <w:sz w:val="24"/>
          <w:szCs w:val="24"/>
        </w:rPr>
        <w:t xml:space="preserve">Scandic </w:t>
      </w:r>
      <w:r w:rsidR="00D25596" w:rsidRPr="00876421">
        <w:rPr>
          <w:rFonts w:ascii="Corbel" w:hAnsi="Corbel"/>
          <w:sz w:val="24"/>
          <w:szCs w:val="24"/>
        </w:rPr>
        <w:t xml:space="preserve">Downtown </w:t>
      </w:r>
      <w:r w:rsidR="000B0532" w:rsidRPr="00876421">
        <w:rPr>
          <w:rFonts w:ascii="Corbel" w:hAnsi="Corbel"/>
          <w:sz w:val="24"/>
          <w:szCs w:val="24"/>
        </w:rPr>
        <w:t>C</w:t>
      </w:r>
      <w:r w:rsidR="00D25596" w:rsidRPr="00876421">
        <w:rPr>
          <w:rFonts w:ascii="Corbel" w:hAnsi="Corbel"/>
          <w:sz w:val="24"/>
          <w:szCs w:val="24"/>
        </w:rPr>
        <w:t xml:space="preserve">amper </w:t>
      </w:r>
      <w:r w:rsidR="007F65DD">
        <w:rPr>
          <w:rFonts w:ascii="Corbel" w:hAnsi="Corbel"/>
          <w:sz w:val="24"/>
          <w:szCs w:val="24"/>
        </w:rPr>
        <w:t>.</w:t>
      </w:r>
    </w:p>
    <w:p w14:paraId="107137B8" w14:textId="334EB85B" w:rsidR="00876421" w:rsidRPr="00876421" w:rsidRDefault="00876421" w:rsidP="00EB0917">
      <w:pPr>
        <w:rPr>
          <w:rFonts w:ascii="Corbel" w:hAnsi="Corbel"/>
          <w:b/>
          <w:bCs/>
          <w:sz w:val="24"/>
          <w:szCs w:val="24"/>
          <w:lang w:eastAsia="sv-SE"/>
        </w:rPr>
      </w:pPr>
      <w:r w:rsidRPr="00876421">
        <w:rPr>
          <w:rFonts w:ascii="Corbel" w:hAnsi="Corbel"/>
          <w:b/>
          <w:bCs/>
          <w:sz w:val="24"/>
          <w:szCs w:val="24"/>
          <w:lang w:eastAsia="sv-SE"/>
        </w:rPr>
        <w:t>Deltagare:</w:t>
      </w:r>
    </w:p>
    <w:p w14:paraId="6E033C2B" w14:textId="0D2837E8" w:rsidR="00876421" w:rsidRPr="00876421" w:rsidRDefault="00876421" w:rsidP="00EB0917">
      <w:pPr>
        <w:rPr>
          <w:rFonts w:ascii="Corbel" w:hAnsi="Corbel"/>
          <w:bCs/>
          <w:sz w:val="24"/>
          <w:szCs w:val="24"/>
          <w:lang w:eastAsia="sv-SE"/>
        </w:rPr>
      </w:pPr>
    </w:p>
    <w:p w14:paraId="070D921A" w14:textId="5620C6C0" w:rsidR="00702F3B" w:rsidRPr="007F65DD" w:rsidRDefault="00702F3B" w:rsidP="00EB0917">
      <w:pPr>
        <w:rPr>
          <w:rFonts w:ascii="Corbel" w:hAnsi="Corbel"/>
          <w:bCs/>
          <w:i/>
          <w:sz w:val="24"/>
          <w:szCs w:val="24"/>
          <w:lang w:eastAsia="sv-SE"/>
        </w:rPr>
      </w:pPr>
      <w:r w:rsidRPr="007F65DD">
        <w:rPr>
          <w:rFonts w:ascii="Corbel" w:hAnsi="Corbel"/>
          <w:bCs/>
          <w:i/>
          <w:sz w:val="24"/>
          <w:szCs w:val="24"/>
          <w:lang w:eastAsia="sv-SE"/>
        </w:rPr>
        <w:t>Funktionshi</w:t>
      </w:r>
      <w:r w:rsidR="007F65DD" w:rsidRPr="007F65DD">
        <w:rPr>
          <w:rFonts w:ascii="Corbel" w:hAnsi="Corbel"/>
          <w:bCs/>
          <w:i/>
          <w:sz w:val="24"/>
          <w:szCs w:val="24"/>
          <w:lang w:eastAsia="sv-SE"/>
        </w:rPr>
        <w:t>nd</w:t>
      </w:r>
      <w:r w:rsidRPr="007F65DD">
        <w:rPr>
          <w:rFonts w:ascii="Corbel" w:hAnsi="Corbel"/>
          <w:bCs/>
          <w:i/>
          <w:sz w:val="24"/>
          <w:szCs w:val="24"/>
          <w:lang w:eastAsia="sv-SE"/>
        </w:rPr>
        <w:t>ersrådet:</w:t>
      </w:r>
    </w:p>
    <w:p w14:paraId="5AF5838A" w14:textId="3A8B24BF" w:rsidR="00876421" w:rsidRPr="00876421" w:rsidRDefault="00876421" w:rsidP="00EB0917">
      <w:pPr>
        <w:rPr>
          <w:rFonts w:ascii="Corbel" w:hAnsi="Corbel"/>
          <w:bCs/>
          <w:sz w:val="24"/>
          <w:szCs w:val="24"/>
          <w:lang w:eastAsia="sv-SE"/>
        </w:rPr>
      </w:pPr>
      <w:r w:rsidRPr="00876421">
        <w:rPr>
          <w:rFonts w:ascii="Corbel" w:hAnsi="Corbel"/>
          <w:bCs/>
          <w:sz w:val="24"/>
          <w:szCs w:val="24"/>
          <w:lang w:eastAsia="sv-SE"/>
        </w:rPr>
        <w:t>Päivi Nurmi-Koikkalainen, THL, Finland</w:t>
      </w:r>
    </w:p>
    <w:p w14:paraId="003C6399" w14:textId="35BAB238" w:rsidR="00876421" w:rsidRPr="00876421" w:rsidRDefault="00876421" w:rsidP="00EB0917">
      <w:pPr>
        <w:rPr>
          <w:rFonts w:ascii="Corbel" w:hAnsi="Corbel"/>
          <w:bCs/>
          <w:sz w:val="24"/>
          <w:szCs w:val="24"/>
          <w:lang w:eastAsia="sv-SE"/>
        </w:rPr>
      </w:pPr>
      <w:r w:rsidRPr="00876421">
        <w:rPr>
          <w:rFonts w:ascii="Corbel" w:hAnsi="Corbel"/>
          <w:bCs/>
          <w:sz w:val="24"/>
          <w:szCs w:val="24"/>
          <w:lang w:eastAsia="sv-SE"/>
        </w:rPr>
        <w:t>Kalle Könkkölä, Vammaisfoorumi, Finland</w:t>
      </w:r>
    </w:p>
    <w:p w14:paraId="5653EE7A" w14:textId="121FA6F3" w:rsidR="00876421" w:rsidRPr="00876421" w:rsidRDefault="00876421" w:rsidP="00EB0917">
      <w:pPr>
        <w:rPr>
          <w:rFonts w:ascii="Corbel" w:hAnsi="Corbel"/>
          <w:bCs/>
          <w:sz w:val="24"/>
          <w:szCs w:val="24"/>
          <w:lang w:eastAsia="sv-SE"/>
        </w:rPr>
      </w:pPr>
      <w:r w:rsidRPr="00876421">
        <w:rPr>
          <w:rFonts w:ascii="Corbel" w:hAnsi="Corbel"/>
          <w:bCs/>
          <w:sz w:val="24"/>
          <w:szCs w:val="24"/>
          <w:lang w:eastAsia="sv-SE"/>
        </w:rPr>
        <w:t>Doris Bjarkhamar, Social- och hälsoministeriet, Färöarna</w:t>
      </w:r>
    </w:p>
    <w:p w14:paraId="63547A70" w14:textId="4FBE0A7B" w:rsidR="00876421" w:rsidRPr="00876421" w:rsidRDefault="00876421" w:rsidP="00EB0917">
      <w:pPr>
        <w:rPr>
          <w:rFonts w:ascii="Corbel" w:hAnsi="Corbel"/>
          <w:bCs/>
          <w:sz w:val="24"/>
          <w:szCs w:val="24"/>
          <w:lang w:eastAsia="sv-SE"/>
        </w:rPr>
      </w:pPr>
      <w:r w:rsidRPr="00876421">
        <w:rPr>
          <w:rFonts w:ascii="Corbel" w:hAnsi="Corbel"/>
          <w:bCs/>
          <w:sz w:val="24"/>
          <w:szCs w:val="24"/>
          <w:lang w:eastAsia="sv-SE"/>
        </w:rPr>
        <w:t>Tóra vid Keldu, MEGD, Färöarna</w:t>
      </w:r>
    </w:p>
    <w:p w14:paraId="48A4E594" w14:textId="6CBEC3DF" w:rsidR="00876421" w:rsidRDefault="00876421" w:rsidP="00EB0917">
      <w:pPr>
        <w:rPr>
          <w:rFonts w:ascii="Corbel" w:hAnsi="Corbel"/>
          <w:bCs/>
          <w:sz w:val="24"/>
          <w:szCs w:val="24"/>
          <w:lang w:eastAsia="sv-SE"/>
        </w:rPr>
      </w:pPr>
      <w:r w:rsidRPr="00876421">
        <w:rPr>
          <w:rFonts w:ascii="Corbel" w:hAnsi="Corbel"/>
          <w:bCs/>
          <w:sz w:val="24"/>
          <w:szCs w:val="24"/>
          <w:lang w:eastAsia="sv-SE"/>
        </w:rPr>
        <w:t>Karina Ivalo Kleist, Socialstyrelsen, Grönland</w:t>
      </w:r>
    </w:p>
    <w:p w14:paraId="6D6D3865" w14:textId="1ECDB3BF" w:rsidR="00876421" w:rsidRDefault="00876421" w:rsidP="00EB0917">
      <w:pPr>
        <w:rPr>
          <w:rFonts w:ascii="Corbel" w:hAnsi="Corbel"/>
          <w:bCs/>
          <w:sz w:val="24"/>
          <w:szCs w:val="24"/>
          <w:lang w:eastAsia="sv-SE"/>
        </w:rPr>
      </w:pPr>
      <w:r>
        <w:rPr>
          <w:rFonts w:ascii="Corbel" w:hAnsi="Corbel"/>
          <w:bCs/>
          <w:sz w:val="24"/>
          <w:szCs w:val="24"/>
          <w:lang w:eastAsia="sv-SE"/>
        </w:rPr>
        <w:t>R</w:t>
      </w:r>
      <w:r w:rsidR="00B51805">
        <w:rPr>
          <w:rFonts w:ascii="Corbel" w:hAnsi="Corbel"/>
          <w:bCs/>
          <w:sz w:val="24"/>
          <w:szCs w:val="24"/>
          <w:lang w:eastAsia="sv-SE"/>
        </w:rPr>
        <w:t>ú</w:t>
      </w:r>
      <w:r>
        <w:rPr>
          <w:rFonts w:ascii="Corbel" w:hAnsi="Corbel"/>
          <w:bCs/>
          <w:sz w:val="24"/>
          <w:szCs w:val="24"/>
          <w:lang w:eastAsia="sv-SE"/>
        </w:rPr>
        <w:t>n Kn</w:t>
      </w:r>
      <w:r w:rsidR="00B51805">
        <w:rPr>
          <w:rFonts w:ascii="Corbel" w:hAnsi="Corbel"/>
          <w:bCs/>
          <w:sz w:val="24"/>
          <w:szCs w:val="24"/>
          <w:lang w:eastAsia="sv-SE"/>
        </w:rPr>
        <w:t>ú</w:t>
      </w:r>
      <w:r>
        <w:rPr>
          <w:rFonts w:ascii="Corbel" w:hAnsi="Corbel"/>
          <w:bCs/>
          <w:sz w:val="24"/>
          <w:szCs w:val="24"/>
          <w:lang w:eastAsia="sv-SE"/>
        </w:rPr>
        <w:t>tsdóttir, Velferdsministeriet, Island</w:t>
      </w:r>
    </w:p>
    <w:p w14:paraId="397AF4A9" w14:textId="734B4D4C" w:rsidR="00876421" w:rsidRDefault="00876421" w:rsidP="00EB0917">
      <w:pPr>
        <w:rPr>
          <w:rFonts w:ascii="Corbel" w:hAnsi="Corbel"/>
          <w:bCs/>
          <w:sz w:val="24"/>
          <w:szCs w:val="24"/>
          <w:lang w:eastAsia="sv-SE"/>
        </w:rPr>
      </w:pPr>
      <w:r w:rsidRPr="00876421">
        <w:rPr>
          <w:rFonts w:ascii="Corbel" w:hAnsi="Corbel"/>
          <w:bCs/>
          <w:sz w:val="24"/>
          <w:szCs w:val="24"/>
          <w:lang w:eastAsia="sv-SE"/>
        </w:rPr>
        <w:t xml:space="preserve">Þuríður </w:t>
      </w:r>
      <w:r w:rsidRPr="00876421">
        <w:rPr>
          <w:rFonts w:ascii="Corbel" w:hAnsi="Corbel"/>
          <w:sz w:val="24"/>
          <w:szCs w:val="24"/>
          <w:lang w:eastAsia="sv-SE"/>
        </w:rPr>
        <w:t>Harpa</w:t>
      </w:r>
      <w:r w:rsidRPr="00876421">
        <w:rPr>
          <w:rFonts w:ascii="Corbel" w:hAnsi="Corbel"/>
          <w:bCs/>
          <w:sz w:val="24"/>
          <w:szCs w:val="24"/>
          <w:lang w:eastAsia="sv-SE"/>
        </w:rPr>
        <w:t xml:space="preserve"> Sigurðardóttir, ÖBI, Island</w:t>
      </w:r>
    </w:p>
    <w:p w14:paraId="2AE14D01" w14:textId="28D25B2A" w:rsidR="00876421" w:rsidRDefault="00876421" w:rsidP="00EB0917">
      <w:pPr>
        <w:rPr>
          <w:rFonts w:ascii="Corbel" w:hAnsi="Corbel"/>
          <w:bCs/>
          <w:sz w:val="24"/>
          <w:szCs w:val="24"/>
          <w:lang w:eastAsia="sv-SE"/>
        </w:rPr>
      </w:pPr>
      <w:r>
        <w:rPr>
          <w:rFonts w:ascii="Corbel" w:hAnsi="Corbel"/>
          <w:bCs/>
          <w:sz w:val="24"/>
          <w:szCs w:val="24"/>
          <w:lang w:eastAsia="sv-SE"/>
        </w:rPr>
        <w:t xml:space="preserve">Åse </w:t>
      </w:r>
      <w:r w:rsidR="00702431">
        <w:rPr>
          <w:rFonts w:ascii="Corbel" w:hAnsi="Corbel"/>
          <w:bCs/>
          <w:sz w:val="24"/>
          <w:szCs w:val="24"/>
          <w:lang w:eastAsia="sv-SE"/>
        </w:rPr>
        <w:t>K</w:t>
      </w:r>
      <w:r>
        <w:rPr>
          <w:rFonts w:ascii="Corbel" w:hAnsi="Corbel"/>
          <w:bCs/>
          <w:sz w:val="24"/>
          <w:szCs w:val="24"/>
          <w:lang w:eastAsia="sv-SE"/>
        </w:rPr>
        <w:t>ari Haugeto, Barne- ungdoms og familiedirektoratet, Norge</w:t>
      </w:r>
    </w:p>
    <w:p w14:paraId="54C3D2B1" w14:textId="78592D85" w:rsidR="00876421" w:rsidRDefault="00876421" w:rsidP="00EB0917">
      <w:pPr>
        <w:rPr>
          <w:rFonts w:ascii="Corbel" w:hAnsi="Corbel"/>
          <w:bCs/>
          <w:sz w:val="24"/>
          <w:szCs w:val="24"/>
          <w:lang w:eastAsia="sv-SE"/>
        </w:rPr>
      </w:pPr>
      <w:r>
        <w:rPr>
          <w:rFonts w:ascii="Corbel" w:hAnsi="Corbel"/>
          <w:bCs/>
          <w:sz w:val="24"/>
          <w:szCs w:val="24"/>
          <w:lang w:eastAsia="sv-SE"/>
        </w:rPr>
        <w:t>Eva Buschman, FFO, Norge</w:t>
      </w:r>
    </w:p>
    <w:p w14:paraId="10345203" w14:textId="368393C2" w:rsidR="00876421" w:rsidRDefault="00876421" w:rsidP="00EB0917">
      <w:pPr>
        <w:rPr>
          <w:rFonts w:ascii="Corbel" w:hAnsi="Corbel"/>
          <w:bCs/>
          <w:sz w:val="24"/>
          <w:szCs w:val="24"/>
          <w:lang w:eastAsia="sv-SE"/>
        </w:rPr>
      </w:pPr>
      <w:r>
        <w:rPr>
          <w:rFonts w:ascii="Corbel" w:hAnsi="Corbel"/>
          <w:bCs/>
          <w:sz w:val="24"/>
          <w:szCs w:val="24"/>
          <w:lang w:eastAsia="sv-SE"/>
        </w:rPr>
        <w:t xml:space="preserve">Ola </w:t>
      </w:r>
      <w:r w:rsidR="00B51805">
        <w:rPr>
          <w:rFonts w:ascii="Corbel" w:hAnsi="Corbel"/>
          <w:bCs/>
          <w:sz w:val="24"/>
          <w:szCs w:val="24"/>
          <w:lang w:eastAsia="sv-SE"/>
        </w:rPr>
        <w:t>B</w:t>
      </w:r>
      <w:r>
        <w:rPr>
          <w:rFonts w:ascii="Corbel" w:hAnsi="Corbel"/>
          <w:bCs/>
          <w:sz w:val="24"/>
          <w:szCs w:val="24"/>
          <w:lang w:eastAsia="sv-SE"/>
        </w:rPr>
        <w:t>alke, Myndigheten för delaktighet, Sverige</w:t>
      </w:r>
    </w:p>
    <w:p w14:paraId="62FD822D" w14:textId="61AEB4E1" w:rsidR="00876421" w:rsidRDefault="00876421" w:rsidP="00EB0917">
      <w:pPr>
        <w:rPr>
          <w:rFonts w:ascii="Corbel" w:hAnsi="Corbel"/>
          <w:bCs/>
          <w:sz w:val="24"/>
          <w:szCs w:val="24"/>
          <w:lang w:eastAsia="sv-SE"/>
        </w:rPr>
      </w:pPr>
      <w:r>
        <w:rPr>
          <w:rFonts w:ascii="Corbel" w:hAnsi="Corbel"/>
          <w:bCs/>
          <w:sz w:val="24"/>
          <w:szCs w:val="24"/>
          <w:lang w:eastAsia="sv-SE"/>
        </w:rPr>
        <w:t>Karin Flyckt, Socialstyrelsen, Sverige</w:t>
      </w:r>
    </w:p>
    <w:p w14:paraId="065E08C3" w14:textId="2D14E41E" w:rsidR="00876421" w:rsidRDefault="00876421" w:rsidP="00EB0917">
      <w:pPr>
        <w:rPr>
          <w:rFonts w:ascii="Corbel" w:hAnsi="Corbel"/>
          <w:bCs/>
          <w:sz w:val="24"/>
          <w:szCs w:val="24"/>
          <w:lang w:eastAsia="sv-SE"/>
        </w:rPr>
      </w:pPr>
      <w:r>
        <w:rPr>
          <w:rFonts w:ascii="Corbel" w:hAnsi="Corbel"/>
          <w:bCs/>
          <w:sz w:val="24"/>
          <w:szCs w:val="24"/>
          <w:lang w:eastAsia="sv-SE"/>
        </w:rPr>
        <w:t>Håkan Thomsson, Lika unika, Sverige</w:t>
      </w:r>
    </w:p>
    <w:p w14:paraId="15802AB8" w14:textId="27421D3B" w:rsidR="00876421" w:rsidRDefault="00876421" w:rsidP="00EB0917">
      <w:pPr>
        <w:rPr>
          <w:rFonts w:ascii="Corbel" w:hAnsi="Corbel"/>
          <w:bCs/>
          <w:sz w:val="24"/>
          <w:szCs w:val="24"/>
          <w:lang w:eastAsia="sv-SE"/>
        </w:rPr>
      </w:pPr>
      <w:r>
        <w:rPr>
          <w:rFonts w:ascii="Corbel" w:hAnsi="Corbel"/>
          <w:bCs/>
          <w:sz w:val="24"/>
          <w:szCs w:val="24"/>
          <w:lang w:eastAsia="sv-SE"/>
        </w:rPr>
        <w:t>Susanne Broman, Ålands Handikappförbund, Åland</w:t>
      </w:r>
    </w:p>
    <w:p w14:paraId="2E6835DA" w14:textId="2EAA9356" w:rsidR="00702F3B" w:rsidRDefault="00702F3B" w:rsidP="00EB0917">
      <w:pPr>
        <w:rPr>
          <w:rFonts w:ascii="Corbel" w:hAnsi="Corbel"/>
          <w:bCs/>
          <w:sz w:val="24"/>
          <w:szCs w:val="24"/>
          <w:lang w:eastAsia="sv-SE"/>
        </w:rPr>
      </w:pPr>
    </w:p>
    <w:p w14:paraId="60E3244E" w14:textId="2C7D907D" w:rsidR="00702F3B" w:rsidRPr="007F65DD" w:rsidRDefault="00702F3B" w:rsidP="00EB0917">
      <w:pPr>
        <w:rPr>
          <w:rFonts w:ascii="Corbel" w:hAnsi="Corbel"/>
          <w:bCs/>
          <w:i/>
          <w:sz w:val="24"/>
          <w:szCs w:val="24"/>
          <w:lang w:eastAsia="sv-SE"/>
        </w:rPr>
      </w:pPr>
      <w:r w:rsidRPr="007F65DD">
        <w:rPr>
          <w:rFonts w:ascii="Corbel" w:hAnsi="Corbel"/>
          <w:bCs/>
          <w:i/>
          <w:sz w:val="24"/>
          <w:szCs w:val="24"/>
          <w:lang w:eastAsia="sv-SE"/>
        </w:rPr>
        <w:t>Nordiska ministerrådets sekretariat:</w:t>
      </w:r>
    </w:p>
    <w:p w14:paraId="681CCA33" w14:textId="56B1D5D0" w:rsidR="00702F3B" w:rsidRDefault="00702F3B" w:rsidP="00EB0917">
      <w:pPr>
        <w:rPr>
          <w:rFonts w:ascii="Corbel" w:hAnsi="Corbel"/>
          <w:bCs/>
          <w:sz w:val="24"/>
          <w:szCs w:val="24"/>
          <w:lang w:eastAsia="sv-SE"/>
        </w:rPr>
      </w:pPr>
      <w:r>
        <w:rPr>
          <w:rFonts w:ascii="Corbel" w:hAnsi="Corbel"/>
          <w:bCs/>
          <w:sz w:val="24"/>
          <w:szCs w:val="24"/>
          <w:lang w:eastAsia="sv-SE"/>
        </w:rPr>
        <w:t>Kai Koivumäki, Avdelningen för kunskap och välfärd</w:t>
      </w:r>
    </w:p>
    <w:p w14:paraId="7F646845" w14:textId="4A012BDB" w:rsidR="00702F3B" w:rsidRDefault="00702F3B" w:rsidP="00EB0917">
      <w:pPr>
        <w:rPr>
          <w:rFonts w:ascii="Corbel" w:hAnsi="Corbel"/>
          <w:bCs/>
          <w:sz w:val="24"/>
          <w:szCs w:val="24"/>
          <w:lang w:eastAsia="sv-SE"/>
        </w:rPr>
      </w:pPr>
    </w:p>
    <w:p w14:paraId="29FC5617" w14:textId="035B4819" w:rsidR="00702F3B" w:rsidRPr="007F65DD" w:rsidRDefault="00702F3B" w:rsidP="00EB0917">
      <w:pPr>
        <w:rPr>
          <w:rFonts w:ascii="Corbel" w:hAnsi="Corbel"/>
          <w:bCs/>
          <w:i/>
          <w:sz w:val="24"/>
          <w:szCs w:val="24"/>
          <w:lang w:eastAsia="sv-SE"/>
        </w:rPr>
      </w:pPr>
      <w:r w:rsidRPr="007F65DD">
        <w:rPr>
          <w:rFonts w:ascii="Corbel" w:hAnsi="Corbel"/>
          <w:bCs/>
          <w:i/>
          <w:sz w:val="24"/>
          <w:szCs w:val="24"/>
          <w:lang w:eastAsia="sv-SE"/>
        </w:rPr>
        <w:t>Övriga gäster:</w:t>
      </w:r>
    </w:p>
    <w:p w14:paraId="5FE9A50C" w14:textId="54045C67" w:rsidR="00702F3B" w:rsidRDefault="00702F3B" w:rsidP="00EB0917">
      <w:pPr>
        <w:rPr>
          <w:rFonts w:ascii="Corbel" w:hAnsi="Corbel"/>
          <w:bCs/>
          <w:sz w:val="24"/>
          <w:szCs w:val="24"/>
          <w:lang w:eastAsia="sv-SE"/>
        </w:rPr>
      </w:pPr>
      <w:r>
        <w:rPr>
          <w:rFonts w:ascii="Corbel" w:hAnsi="Corbel"/>
          <w:bCs/>
          <w:sz w:val="24"/>
          <w:szCs w:val="24"/>
          <w:lang w:eastAsia="sv-SE"/>
        </w:rPr>
        <w:t>Frida Jorup, Boverket, Sverige</w:t>
      </w:r>
    </w:p>
    <w:p w14:paraId="4659B362" w14:textId="7A4399E1" w:rsidR="00702F3B" w:rsidRDefault="00702F3B" w:rsidP="00EB0917">
      <w:pPr>
        <w:rPr>
          <w:rFonts w:ascii="Corbel" w:hAnsi="Corbel"/>
          <w:bCs/>
          <w:sz w:val="24"/>
          <w:szCs w:val="24"/>
          <w:lang w:eastAsia="sv-SE"/>
        </w:rPr>
      </w:pPr>
    </w:p>
    <w:p w14:paraId="0E73406E" w14:textId="76249983" w:rsidR="00702F3B" w:rsidRPr="007F65DD" w:rsidRDefault="00702F3B" w:rsidP="00EB0917">
      <w:pPr>
        <w:rPr>
          <w:rFonts w:ascii="Corbel" w:hAnsi="Corbel"/>
          <w:bCs/>
          <w:i/>
          <w:sz w:val="24"/>
          <w:szCs w:val="24"/>
          <w:lang w:eastAsia="sv-SE"/>
        </w:rPr>
      </w:pPr>
      <w:r w:rsidRPr="007F65DD">
        <w:rPr>
          <w:rFonts w:ascii="Corbel" w:hAnsi="Corbel"/>
          <w:bCs/>
          <w:i/>
          <w:sz w:val="24"/>
          <w:szCs w:val="24"/>
          <w:lang w:eastAsia="sv-SE"/>
        </w:rPr>
        <w:t>Nordens välfärdscenter:</w:t>
      </w:r>
    </w:p>
    <w:p w14:paraId="7522397D" w14:textId="6FD24857" w:rsidR="00702F3B" w:rsidRDefault="00702F3B" w:rsidP="00EB0917">
      <w:pPr>
        <w:rPr>
          <w:rFonts w:ascii="Corbel" w:hAnsi="Corbel"/>
          <w:bCs/>
          <w:sz w:val="24"/>
          <w:szCs w:val="24"/>
          <w:lang w:eastAsia="sv-SE"/>
        </w:rPr>
      </w:pPr>
      <w:r>
        <w:rPr>
          <w:rFonts w:ascii="Corbel" w:hAnsi="Corbel"/>
          <w:bCs/>
          <w:sz w:val="24"/>
          <w:szCs w:val="24"/>
          <w:lang w:eastAsia="sv-SE"/>
        </w:rPr>
        <w:t xml:space="preserve">Anna </w:t>
      </w:r>
      <w:r w:rsidR="00B51805">
        <w:rPr>
          <w:rFonts w:ascii="Corbel" w:hAnsi="Corbel"/>
          <w:bCs/>
          <w:sz w:val="24"/>
          <w:szCs w:val="24"/>
          <w:lang w:eastAsia="sv-SE"/>
        </w:rPr>
        <w:t>D</w:t>
      </w:r>
      <w:r>
        <w:rPr>
          <w:rFonts w:ascii="Corbel" w:hAnsi="Corbel"/>
          <w:bCs/>
          <w:sz w:val="24"/>
          <w:szCs w:val="24"/>
          <w:lang w:eastAsia="sv-SE"/>
        </w:rPr>
        <w:t xml:space="preserve">ahlberg, samordnare </w:t>
      </w:r>
    </w:p>
    <w:p w14:paraId="3CA77C2E" w14:textId="0B7026E4" w:rsidR="00702F3B" w:rsidRDefault="00702F3B" w:rsidP="00EB0917">
      <w:pPr>
        <w:rPr>
          <w:rFonts w:ascii="Corbel" w:hAnsi="Corbel"/>
          <w:bCs/>
          <w:sz w:val="24"/>
          <w:szCs w:val="24"/>
          <w:lang w:eastAsia="sv-SE"/>
        </w:rPr>
      </w:pPr>
      <w:r>
        <w:rPr>
          <w:rFonts w:ascii="Corbel" w:hAnsi="Corbel"/>
          <w:bCs/>
          <w:sz w:val="24"/>
          <w:szCs w:val="24"/>
          <w:lang w:eastAsia="sv-SE"/>
        </w:rPr>
        <w:t>Lars Rottem Krangnes, seniorrådgivare</w:t>
      </w:r>
      <w:r w:rsidR="00702431">
        <w:rPr>
          <w:rFonts w:ascii="Corbel" w:hAnsi="Corbel"/>
          <w:bCs/>
          <w:sz w:val="24"/>
          <w:szCs w:val="24"/>
          <w:lang w:eastAsia="sv-SE"/>
        </w:rPr>
        <w:t xml:space="preserve"> </w:t>
      </w:r>
    </w:p>
    <w:p w14:paraId="2F8A109D" w14:textId="1C61584D" w:rsidR="00702F3B" w:rsidRDefault="00702F3B" w:rsidP="00EB0917">
      <w:pPr>
        <w:rPr>
          <w:rFonts w:ascii="Corbel" w:hAnsi="Corbel"/>
          <w:bCs/>
          <w:sz w:val="24"/>
          <w:szCs w:val="24"/>
          <w:lang w:eastAsia="sv-SE"/>
        </w:rPr>
      </w:pPr>
      <w:r>
        <w:rPr>
          <w:rFonts w:ascii="Corbel" w:hAnsi="Corbel"/>
          <w:bCs/>
          <w:sz w:val="24"/>
          <w:szCs w:val="24"/>
          <w:lang w:eastAsia="sv-SE"/>
        </w:rPr>
        <w:t>Maria Montefusco, seniorrådgivare och rådssekreterare</w:t>
      </w:r>
    </w:p>
    <w:p w14:paraId="64B06516" w14:textId="77777777" w:rsidR="00702F3B" w:rsidRPr="00876421" w:rsidRDefault="00702F3B" w:rsidP="00EB0917">
      <w:pPr>
        <w:rPr>
          <w:rFonts w:ascii="Corbel" w:hAnsi="Corbel"/>
          <w:bCs/>
          <w:sz w:val="24"/>
          <w:szCs w:val="24"/>
          <w:lang w:eastAsia="sv-SE"/>
        </w:rPr>
      </w:pPr>
    </w:p>
    <w:p w14:paraId="57114FF1" w14:textId="77777777" w:rsidR="00876421" w:rsidRPr="00876421" w:rsidRDefault="00876421" w:rsidP="00EB0917">
      <w:pPr>
        <w:rPr>
          <w:rFonts w:ascii="Corbel" w:hAnsi="Corbel"/>
          <w:bCs/>
          <w:sz w:val="24"/>
          <w:szCs w:val="24"/>
          <w:lang w:eastAsia="sv-SE"/>
        </w:rPr>
      </w:pPr>
    </w:p>
    <w:p w14:paraId="7B4F279B" w14:textId="77777777" w:rsidR="00EB0917" w:rsidRPr="00876421" w:rsidRDefault="00EB0917" w:rsidP="00EB0917">
      <w:pPr>
        <w:rPr>
          <w:rFonts w:ascii="Corbel" w:hAnsi="Corbel"/>
          <w:sz w:val="24"/>
          <w:szCs w:val="24"/>
          <w:lang w:eastAsia="sv-SE"/>
        </w:rPr>
      </w:pPr>
    </w:p>
    <w:p w14:paraId="5B014735" w14:textId="77777777" w:rsidR="00702F3B" w:rsidRDefault="00702F3B">
      <w:pPr>
        <w:spacing w:line="240" w:lineRule="auto"/>
        <w:rPr>
          <w:rFonts w:ascii="Corbel" w:hAnsi="Corbel"/>
          <w:b/>
          <w:bCs/>
          <w:sz w:val="24"/>
          <w:szCs w:val="24"/>
          <w:lang w:eastAsia="sv-SE"/>
        </w:rPr>
      </w:pPr>
      <w:r>
        <w:rPr>
          <w:rFonts w:ascii="Corbel" w:hAnsi="Corbel"/>
          <w:b/>
          <w:bCs/>
          <w:sz w:val="24"/>
          <w:szCs w:val="24"/>
          <w:lang w:eastAsia="sv-SE"/>
        </w:rPr>
        <w:br w:type="page"/>
      </w:r>
    </w:p>
    <w:p w14:paraId="26AF6583" w14:textId="5D8539A5" w:rsidR="00EB0917" w:rsidRPr="00876421" w:rsidRDefault="000E5060" w:rsidP="00EB0917">
      <w:pPr>
        <w:rPr>
          <w:rFonts w:ascii="Corbel" w:hAnsi="Corbel"/>
          <w:b/>
          <w:bCs/>
          <w:sz w:val="24"/>
          <w:szCs w:val="24"/>
          <w:lang w:eastAsia="sv-SE"/>
        </w:rPr>
      </w:pPr>
      <w:r w:rsidRPr="00876421">
        <w:rPr>
          <w:rFonts w:ascii="Corbel" w:hAnsi="Corbel"/>
          <w:b/>
          <w:bCs/>
          <w:sz w:val="24"/>
          <w:szCs w:val="24"/>
          <w:lang w:eastAsia="sv-SE"/>
        </w:rPr>
        <w:lastRenderedPageBreak/>
        <w:t>Referat</w:t>
      </w:r>
    </w:p>
    <w:p w14:paraId="31D62456" w14:textId="77777777" w:rsidR="00EB0917" w:rsidRPr="00876421" w:rsidRDefault="00EB0917" w:rsidP="00EB0917">
      <w:pPr>
        <w:rPr>
          <w:rFonts w:ascii="Corbel" w:eastAsia="Calibri" w:hAnsi="Corbel"/>
          <w:sz w:val="24"/>
          <w:szCs w:val="24"/>
          <w:lang w:eastAsia="sv-SE"/>
        </w:rPr>
      </w:pPr>
    </w:p>
    <w:p w14:paraId="4C5297BA" w14:textId="77777777" w:rsidR="00CE6329" w:rsidRPr="00876421" w:rsidRDefault="00CE6329" w:rsidP="00EB0917">
      <w:pPr>
        <w:rPr>
          <w:rFonts w:ascii="Corbel" w:eastAsia="Calibri" w:hAnsi="Corbel"/>
          <w:b/>
          <w:sz w:val="24"/>
          <w:szCs w:val="24"/>
          <w:lang w:eastAsia="sv-SE"/>
        </w:rPr>
      </w:pPr>
      <w:r w:rsidRPr="00876421">
        <w:rPr>
          <w:rFonts w:ascii="Corbel" w:eastAsia="Calibri" w:hAnsi="Corbel"/>
          <w:b/>
          <w:sz w:val="24"/>
          <w:szCs w:val="24"/>
          <w:lang w:eastAsia="sv-SE"/>
        </w:rPr>
        <w:t>Tisdag 29 maj</w:t>
      </w:r>
    </w:p>
    <w:p w14:paraId="1247221D" w14:textId="77777777" w:rsidR="00CE6329" w:rsidRPr="00876421" w:rsidRDefault="00CE6329" w:rsidP="00EB0917">
      <w:pPr>
        <w:rPr>
          <w:rFonts w:ascii="Corbel" w:eastAsia="Calibri" w:hAnsi="Corbel"/>
          <w:b/>
          <w:sz w:val="24"/>
          <w:szCs w:val="24"/>
          <w:lang w:eastAsia="sv-SE"/>
        </w:rPr>
      </w:pPr>
    </w:p>
    <w:p w14:paraId="048A33EE" w14:textId="683235B1" w:rsidR="00EB0917" w:rsidRPr="00876421" w:rsidRDefault="00EB0917" w:rsidP="00EB0917">
      <w:pPr>
        <w:rPr>
          <w:rFonts w:ascii="Corbel" w:eastAsia="Calibri" w:hAnsi="Corbel"/>
          <w:sz w:val="24"/>
          <w:szCs w:val="24"/>
          <w:lang w:eastAsia="sv-SE"/>
        </w:rPr>
      </w:pPr>
      <w:r w:rsidRPr="00876421">
        <w:rPr>
          <w:rFonts w:ascii="Corbel" w:eastAsia="Calibri" w:hAnsi="Corbel"/>
          <w:sz w:val="24"/>
          <w:szCs w:val="24"/>
          <w:lang w:eastAsia="sv-SE"/>
        </w:rPr>
        <w:t>Mötet öppnas av ordförande</w:t>
      </w:r>
      <w:r w:rsidR="0066508B" w:rsidRPr="00876421">
        <w:rPr>
          <w:rFonts w:ascii="Corbel" w:eastAsia="Calibri" w:hAnsi="Corbel"/>
          <w:sz w:val="24"/>
          <w:szCs w:val="24"/>
          <w:lang w:eastAsia="sv-SE"/>
        </w:rPr>
        <w:t xml:space="preserve"> Ola Balke</w:t>
      </w:r>
      <w:r w:rsidR="009B3225" w:rsidRPr="00876421">
        <w:rPr>
          <w:rFonts w:ascii="Corbel" w:eastAsia="Calibri" w:hAnsi="Corbel"/>
          <w:sz w:val="24"/>
          <w:szCs w:val="24"/>
          <w:lang w:eastAsia="sv-SE"/>
        </w:rPr>
        <w:t>, Myndigheten för delaktighet</w:t>
      </w:r>
      <w:r w:rsidR="007F65DD">
        <w:rPr>
          <w:rFonts w:ascii="Corbel" w:eastAsia="Calibri" w:hAnsi="Corbel"/>
          <w:sz w:val="24"/>
          <w:szCs w:val="24"/>
          <w:lang w:eastAsia="sv-SE"/>
        </w:rPr>
        <w:t>, Sverige.</w:t>
      </w:r>
    </w:p>
    <w:p w14:paraId="5A4B0D07" w14:textId="77777777" w:rsidR="00336006" w:rsidRPr="00876421" w:rsidRDefault="00336006" w:rsidP="00977FDB">
      <w:pPr>
        <w:rPr>
          <w:rFonts w:ascii="Corbel" w:hAnsi="Corbel"/>
          <w:sz w:val="24"/>
          <w:szCs w:val="24"/>
        </w:rPr>
      </w:pPr>
    </w:p>
    <w:p w14:paraId="0B3C0790" w14:textId="77777777" w:rsidR="000E5060" w:rsidRPr="00DA4D59" w:rsidRDefault="007174EB" w:rsidP="00DA4D59">
      <w:pPr>
        <w:rPr>
          <w:rFonts w:ascii="Corbel" w:hAnsi="Corbel"/>
          <w:b/>
          <w:sz w:val="24"/>
          <w:szCs w:val="24"/>
        </w:rPr>
      </w:pPr>
      <w:r w:rsidRPr="00DA4D59">
        <w:rPr>
          <w:rFonts w:ascii="Corbel" w:hAnsi="Corbel"/>
          <w:b/>
          <w:sz w:val="24"/>
          <w:szCs w:val="24"/>
        </w:rPr>
        <w:t>Presentationsrunda</w:t>
      </w:r>
      <w:r w:rsidR="009B3225" w:rsidRPr="00DA4D59">
        <w:rPr>
          <w:rFonts w:ascii="Corbel" w:hAnsi="Corbel"/>
          <w:b/>
          <w:sz w:val="24"/>
          <w:szCs w:val="24"/>
        </w:rPr>
        <w:t xml:space="preserve"> </w:t>
      </w:r>
    </w:p>
    <w:p w14:paraId="1BABF11B" w14:textId="12371B06" w:rsidR="007174EB" w:rsidRPr="00DA4D59" w:rsidRDefault="0040701A" w:rsidP="00DA4D59">
      <w:pPr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>Alla presenterade sig.</w:t>
      </w:r>
      <w:r w:rsidR="00876421" w:rsidRPr="00DA4D59">
        <w:rPr>
          <w:rFonts w:ascii="Corbel" w:hAnsi="Corbel"/>
          <w:sz w:val="24"/>
          <w:szCs w:val="24"/>
        </w:rPr>
        <w:t xml:space="preserve"> </w:t>
      </w:r>
    </w:p>
    <w:p w14:paraId="5609F838" w14:textId="77777777" w:rsidR="00DA4D59" w:rsidRDefault="00DA4D59" w:rsidP="00DA4D59">
      <w:pPr>
        <w:rPr>
          <w:rFonts w:ascii="Corbel" w:eastAsia="Calibri" w:hAnsi="Corbel" w:cs="Arial"/>
          <w:sz w:val="24"/>
          <w:szCs w:val="24"/>
          <w:lang w:val="nb-NO" w:bidi="he-IL"/>
        </w:rPr>
      </w:pPr>
    </w:p>
    <w:p w14:paraId="6280E8D1" w14:textId="30F8DB83" w:rsidR="00B011B2" w:rsidRPr="00DA4D59" w:rsidRDefault="00B011B2" w:rsidP="00DA4D59">
      <w:pPr>
        <w:rPr>
          <w:rFonts w:ascii="Corbel" w:hAnsi="Corbel"/>
          <w:b/>
          <w:sz w:val="24"/>
          <w:szCs w:val="24"/>
        </w:rPr>
      </w:pPr>
      <w:r w:rsidRPr="00DA4D59">
        <w:rPr>
          <w:rFonts w:ascii="Corbel" w:hAnsi="Corbel"/>
          <w:b/>
          <w:sz w:val="24"/>
          <w:szCs w:val="24"/>
        </w:rPr>
        <w:t>Genomgång av mötesagendan</w:t>
      </w:r>
    </w:p>
    <w:p w14:paraId="3B8A7471" w14:textId="4F1093A7" w:rsidR="0040701A" w:rsidRDefault="0040701A" w:rsidP="00DA4D59">
      <w:pPr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 xml:space="preserve">Ola </w:t>
      </w:r>
      <w:r w:rsidR="008E6E7D" w:rsidRPr="00DA4D59">
        <w:rPr>
          <w:rFonts w:ascii="Corbel" w:hAnsi="Corbel"/>
          <w:sz w:val="24"/>
          <w:szCs w:val="24"/>
        </w:rPr>
        <w:t>B</w:t>
      </w:r>
      <w:r w:rsidRPr="00DA4D59">
        <w:rPr>
          <w:rFonts w:ascii="Corbel" w:hAnsi="Corbel"/>
          <w:sz w:val="24"/>
          <w:szCs w:val="24"/>
        </w:rPr>
        <w:t>alke gick igenom agendan.</w:t>
      </w:r>
      <w:r w:rsidR="00B51805">
        <w:rPr>
          <w:rFonts w:ascii="Corbel" w:hAnsi="Corbel"/>
          <w:sz w:val="24"/>
          <w:szCs w:val="24"/>
        </w:rPr>
        <w:t xml:space="preserve"> Inga tillägg eller kommentarer.</w:t>
      </w:r>
    </w:p>
    <w:p w14:paraId="0A581508" w14:textId="77777777" w:rsidR="00B51805" w:rsidRPr="00DA4D59" w:rsidRDefault="00B51805" w:rsidP="00DA4D59">
      <w:pPr>
        <w:rPr>
          <w:rFonts w:ascii="Corbel" w:hAnsi="Corbel"/>
          <w:sz w:val="24"/>
          <w:szCs w:val="24"/>
        </w:rPr>
      </w:pPr>
    </w:p>
    <w:p w14:paraId="5F00A01F" w14:textId="09FE7D51" w:rsidR="00570C04" w:rsidRPr="00DA4D59" w:rsidRDefault="00570C04" w:rsidP="00DA4D59">
      <w:pPr>
        <w:rPr>
          <w:rFonts w:ascii="Corbel" w:hAnsi="Corbel"/>
          <w:b/>
          <w:sz w:val="24"/>
          <w:szCs w:val="24"/>
        </w:rPr>
      </w:pPr>
      <w:r w:rsidRPr="00DA4D59">
        <w:rPr>
          <w:rFonts w:ascii="Corbel" w:hAnsi="Corbel"/>
          <w:b/>
          <w:sz w:val="24"/>
          <w:szCs w:val="24"/>
        </w:rPr>
        <w:t>Genomgång av referatet från Rådsmöte 3 2018</w:t>
      </w:r>
    </w:p>
    <w:p w14:paraId="3D82DB9F" w14:textId="77777777" w:rsidR="00B51805" w:rsidRDefault="0040701A" w:rsidP="00DA4D59">
      <w:pPr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 xml:space="preserve">Ola Balke </w:t>
      </w:r>
      <w:r w:rsidR="00772CE9" w:rsidRPr="00DA4D59">
        <w:rPr>
          <w:rFonts w:ascii="Corbel" w:hAnsi="Corbel"/>
          <w:sz w:val="24"/>
          <w:szCs w:val="24"/>
        </w:rPr>
        <w:t xml:space="preserve">frågade </w:t>
      </w:r>
      <w:r w:rsidR="00800CCB" w:rsidRPr="00DA4D59">
        <w:rPr>
          <w:rFonts w:ascii="Corbel" w:hAnsi="Corbel"/>
          <w:sz w:val="24"/>
          <w:szCs w:val="24"/>
        </w:rPr>
        <w:t>medlemmarna</w:t>
      </w:r>
      <w:r w:rsidR="00772CE9" w:rsidRPr="00DA4D59">
        <w:rPr>
          <w:rFonts w:ascii="Corbel" w:hAnsi="Corbel"/>
          <w:sz w:val="24"/>
          <w:szCs w:val="24"/>
        </w:rPr>
        <w:t xml:space="preserve"> om det fanns synpunkter på refereratet </w:t>
      </w:r>
      <w:r w:rsidR="00A2352F" w:rsidRPr="00DA4D59">
        <w:rPr>
          <w:rFonts w:ascii="Corbel" w:hAnsi="Corbel"/>
          <w:sz w:val="24"/>
          <w:szCs w:val="24"/>
        </w:rPr>
        <w:t>från mötet i Köpenhamn i november 2018. Inga kommentarer.</w:t>
      </w:r>
      <w:r w:rsidR="00772CE9" w:rsidRPr="00DA4D59">
        <w:rPr>
          <w:rFonts w:ascii="Corbel" w:hAnsi="Corbel"/>
          <w:sz w:val="24"/>
          <w:szCs w:val="24"/>
        </w:rPr>
        <w:t xml:space="preserve"> </w:t>
      </w:r>
    </w:p>
    <w:p w14:paraId="356F332C" w14:textId="77777777" w:rsidR="00B51805" w:rsidRDefault="00B51805" w:rsidP="00DA4D59">
      <w:pPr>
        <w:rPr>
          <w:rFonts w:ascii="Corbel" w:hAnsi="Corbel"/>
          <w:b/>
          <w:sz w:val="24"/>
          <w:szCs w:val="24"/>
        </w:rPr>
      </w:pPr>
    </w:p>
    <w:p w14:paraId="52AA950A" w14:textId="60303BB3" w:rsidR="00800CCB" w:rsidRPr="00B51805" w:rsidRDefault="007174EB" w:rsidP="00DA4D59">
      <w:pPr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b/>
          <w:sz w:val="24"/>
          <w:szCs w:val="24"/>
        </w:rPr>
        <w:t>Hänt sedan sist</w:t>
      </w:r>
    </w:p>
    <w:p w14:paraId="10CDA600" w14:textId="77777777" w:rsidR="00B51805" w:rsidRDefault="00876421" w:rsidP="00DA4D59">
      <w:pPr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>Samtliga deltagande r</w:t>
      </w:r>
      <w:r w:rsidR="001804F4" w:rsidRPr="00DA4D59">
        <w:rPr>
          <w:rFonts w:ascii="Corbel" w:hAnsi="Corbel"/>
          <w:sz w:val="24"/>
          <w:szCs w:val="24"/>
        </w:rPr>
        <w:t>ådsmedlemmar</w:t>
      </w:r>
      <w:r w:rsidRPr="00DA4D59">
        <w:rPr>
          <w:rFonts w:ascii="Corbel" w:hAnsi="Corbel"/>
          <w:sz w:val="24"/>
          <w:szCs w:val="24"/>
        </w:rPr>
        <w:t xml:space="preserve"> (se lista ovan)</w:t>
      </w:r>
      <w:r w:rsidR="001804F4" w:rsidRPr="00DA4D59">
        <w:rPr>
          <w:rFonts w:ascii="Corbel" w:hAnsi="Corbel"/>
          <w:sz w:val="24"/>
          <w:szCs w:val="24"/>
        </w:rPr>
        <w:t xml:space="preserve"> </w:t>
      </w:r>
      <w:r w:rsidR="009E7CCB" w:rsidRPr="00DA4D59">
        <w:rPr>
          <w:rFonts w:ascii="Corbel" w:hAnsi="Corbel"/>
          <w:sz w:val="24"/>
          <w:szCs w:val="24"/>
        </w:rPr>
        <w:t>berätta</w:t>
      </w:r>
      <w:r w:rsidR="00DF02DA" w:rsidRPr="00DA4D59">
        <w:rPr>
          <w:rFonts w:ascii="Corbel" w:hAnsi="Corbel"/>
          <w:sz w:val="24"/>
          <w:szCs w:val="24"/>
        </w:rPr>
        <w:t>de</w:t>
      </w:r>
      <w:r w:rsidR="009E7CCB" w:rsidRPr="00DA4D59">
        <w:rPr>
          <w:rFonts w:ascii="Corbel" w:hAnsi="Corbel"/>
          <w:sz w:val="24"/>
          <w:szCs w:val="24"/>
        </w:rPr>
        <w:t xml:space="preserve"> kortfattat om </w:t>
      </w:r>
      <w:r w:rsidR="007552C0" w:rsidRPr="00DA4D59">
        <w:rPr>
          <w:rFonts w:ascii="Corbel" w:hAnsi="Corbel"/>
          <w:sz w:val="24"/>
          <w:szCs w:val="24"/>
        </w:rPr>
        <w:t xml:space="preserve">aktuella </w:t>
      </w:r>
      <w:r w:rsidR="009E7CCB" w:rsidRPr="00DA4D59">
        <w:rPr>
          <w:rFonts w:ascii="Corbel" w:hAnsi="Corbel"/>
          <w:sz w:val="24"/>
          <w:szCs w:val="24"/>
        </w:rPr>
        <w:t xml:space="preserve">större händelser och förändringar i </w:t>
      </w:r>
      <w:r w:rsidR="007552C0" w:rsidRPr="00DA4D59">
        <w:rPr>
          <w:rFonts w:ascii="Corbel" w:hAnsi="Corbel"/>
          <w:sz w:val="24"/>
          <w:szCs w:val="24"/>
        </w:rPr>
        <w:t xml:space="preserve">nationell </w:t>
      </w:r>
      <w:r w:rsidR="009E7CCB" w:rsidRPr="00DA4D59">
        <w:rPr>
          <w:rFonts w:ascii="Corbel" w:hAnsi="Corbel"/>
          <w:sz w:val="24"/>
          <w:szCs w:val="24"/>
        </w:rPr>
        <w:t>funktionshi</w:t>
      </w:r>
      <w:r w:rsidR="007552C0" w:rsidRPr="00DA4D59">
        <w:rPr>
          <w:rFonts w:ascii="Corbel" w:hAnsi="Corbel"/>
          <w:sz w:val="24"/>
          <w:szCs w:val="24"/>
        </w:rPr>
        <w:t>nd</w:t>
      </w:r>
      <w:r w:rsidR="009E7CCB" w:rsidRPr="00DA4D59">
        <w:rPr>
          <w:rFonts w:ascii="Corbel" w:hAnsi="Corbel"/>
          <w:sz w:val="24"/>
          <w:szCs w:val="24"/>
        </w:rPr>
        <w:t>erspolitik</w:t>
      </w:r>
      <w:r w:rsidR="007552C0" w:rsidRPr="00DA4D59">
        <w:rPr>
          <w:rFonts w:ascii="Corbel" w:hAnsi="Corbel"/>
          <w:sz w:val="24"/>
          <w:szCs w:val="24"/>
        </w:rPr>
        <w:t>.</w:t>
      </w:r>
      <w:r w:rsidR="00C333CF" w:rsidRPr="00DA4D59">
        <w:rPr>
          <w:rFonts w:ascii="Corbel" w:hAnsi="Corbel"/>
          <w:sz w:val="24"/>
          <w:szCs w:val="24"/>
        </w:rPr>
        <w:t xml:space="preserve"> </w:t>
      </w:r>
      <w:r w:rsidR="00CD7F48" w:rsidRPr="00DA4D59">
        <w:rPr>
          <w:rFonts w:ascii="Corbel" w:hAnsi="Corbel"/>
          <w:sz w:val="24"/>
          <w:szCs w:val="24"/>
        </w:rPr>
        <w:t>Medlemmarna omb</w:t>
      </w:r>
      <w:r w:rsidRPr="00DA4D59">
        <w:rPr>
          <w:rFonts w:ascii="Corbel" w:hAnsi="Corbel"/>
          <w:sz w:val="24"/>
          <w:szCs w:val="24"/>
        </w:rPr>
        <w:t>a</w:t>
      </w:r>
      <w:r w:rsidR="00CD7F48" w:rsidRPr="00DA4D59">
        <w:rPr>
          <w:rFonts w:ascii="Corbel" w:hAnsi="Corbel"/>
          <w:sz w:val="24"/>
          <w:szCs w:val="24"/>
        </w:rPr>
        <w:t xml:space="preserve">ds i samband med denna punkt kommentera och komplettera </w:t>
      </w:r>
      <w:hyperlink r:id="rId9" w:history="1">
        <w:r w:rsidR="00CD7F48" w:rsidRPr="00DA4D59">
          <w:rPr>
            <w:rFonts w:ascii="Corbel" w:hAnsi="Corbel"/>
            <w:sz w:val="24"/>
            <w:szCs w:val="24"/>
          </w:rPr>
          <w:t>informationen på Nordens välfärdscenters hemsida.</w:t>
        </w:r>
      </w:hyperlink>
      <w:r w:rsidR="00DF02DA" w:rsidRPr="00DA4D59">
        <w:rPr>
          <w:rFonts w:ascii="Corbel" w:hAnsi="Corbel"/>
          <w:sz w:val="24"/>
          <w:szCs w:val="24"/>
        </w:rPr>
        <w:t xml:space="preserve"> Sekretariatet återkommer till rådsmedlemmarna om detta via e-post.</w:t>
      </w:r>
    </w:p>
    <w:p w14:paraId="30CF116F" w14:textId="77777777" w:rsidR="00B51805" w:rsidRDefault="00B51805" w:rsidP="00DA4D59">
      <w:pPr>
        <w:rPr>
          <w:rFonts w:ascii="Corbel" w:hAnsi="Corbel"/>
          <w:b/>
          <w:sz w:val="24"/>
          <w:szCs w:val="24"/>
        </w:rPr>
      </w:pPr>
    </w:p>
    <w:p w14:paraId="7CF36E66" w14:textId="3C6604B3" w:rsidR="00E63827" w:rsidRPr="00B51805" w:rsidRDefault="00977FDB" w:rsidP="00DA4D59">
      <w:pPr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b/>
          <w:sz w:val="24"/>
          <w:szCs w:val="24"/>
        </w:rPr>
        <w:t xml:space="preserve">Nordiska ministerrådets organisation och </w:t>
      </w:r>
      <w:r w:rsidR="00BF2D19" w:rsidRPr="00DA4D59">
        <w:rPr>
          <w:rFonts w:ascii="Corbel" w:hAnsi="Corbel"/>
          <w:b/>
          <w:sz w:val="24"/>
          <w:szCs w:val="24"/>
        </w:rPr>
        <w:t>F</w:t>
      </w:r>
      <w:r w:rsidRPr="00DA4D59">
        <w:rPr>
          <w:rFonts w:ascii="Corbel" w:hAnsi="Corbel"/>
          <w:b/>
          <w:sz w:val="24"/>
          <w:szCs w:val="24"/>
        </w:rPr>
        <w:t>unktionshindersrådets placering och uppgift</w:t>
      </w:r>
    </w:p>
    <w:p w14:paraId="7377C62A" w14:textId="3F097E0F" w:rsidR="00B51805" w:rsidRDefault="007123B8" w:rsidP="00DA4D59">
      <w:pPr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>Kai Koivumäki</w:t>
      </w:r>
      <w:r w:rsidR="009B3225" w:rsidRPr="00DA4D59">
        <w:rPr>
          <w:rFonts w:ascii="Corbel" w:hAnsi="Corbel"/>
          <w:sz w:val="24"/>
          <w:szCs w:val="24"/>
        </w:rPr>
        <w:t>, Nordiska ministerrådets sekretariat</w:t>
      </w:r>
      <w:r w:rsidR="00E63827" w:rsidRPr="00DA4D59">
        <w:rPr>
          <w:rFonts w:ascii="Corbel" w:hAnsi="Corbel"/>
          <w:sz w:val="24"/>
          <w:szCs w:val="24"/>
        </w:rPr>
        <w:t xml:space="preserve">, </w:t>
      </w:r>
      <w:r w:rsidR="003C1E54" w:rsidRPr="00DA4D59">
        <w:rPr>
          <w:rFonts w:ascii="Corbel" w:hAnsi="Corbel"/>
          <w:sz w:val="24"/>
          <w:szCs w:val="24"/>
        </w:rPr>
        <w:t xml:space="preserve">berättade om hur Nordiska ministerrådet är organiserat och </w:t>
      </w:r>
      <w:r w:rsidR="00E22979" w:rsidRPr="00DA4D59">
        <w:rPr>
          <w:rFonts w:ascii="Corbel" w:hAnsi="Corbel"/>
          <w:sz w:val="24"/>
          <w:szCs w:val="24"/>
        </w:rPr>
        <w:t xml:space="preserve">hur </w:t>
      </w:r>
      <w:r w:rsidR="00702431">
        <w:rPr>
          <w:rFonts w:ascii="Corbel" w:hAnsi="Corbel"/>
          <w:sz w:val="24"/>
          <w:szCs w:val="24"/>
        </w:rPr>
        <w:t>F</w:t>
      </w:r>
      <w:r w:rsidR="00E22979" w:rsidRPr="00DA4D59">
        <w:rPr>
          <w:rFonts w:ascii="Corbel" w:hAnsi="Corbel"/>
          <w:sz w:val="24"/>
          <w:szCs w:val="24"/>
        </w:rPr>
        <w:t xml:space="preserve">unktionshindersrådets roll fungerar med det övriga </w:t>
      </w:r>
      <w:r w:rsidR="008E6E7D" w:rsidRPr="00DA4D59">
        <w:rPr>
          <w:rFonts w:ascii="Corbel" w:hAnsi="Corbel"/>
          <w:sz w:val="24"/>
          <w:szCs w:val="24"/>
        </w:rPr>
        <w:t>regerings</w:t>
      </w:r>
      <w:r w:rsidR="00E22979" w:rsidRPr="00DA4D59">
        <w:rPr>
          <w:rFonts w:ascii="Corbel" w:hAnsi="Corbel"/>
          <w:sz w:val="24"/>
          <w:szCs w:val="24"/>
        </w:rPr>
        <w:t>samarbetet.</w:t>
      </w:r>
    </w:p>
    <w:p w14:paraId="1BDA93E1" w14:textId="77777777" w:rsidR="00B51805" w:rsidRDefault="00B51805" w:rsidP="00DA4D59">
      <w:pPr>
        <w:rPr>
          <w:rFonts w:ascii="Corbel" w:hAnsi="Corbel"/>
          <w:b/>
          <w:sz w:val="24"/>
          <w:szCs w:val="24"/>
        </w:rPr>
      </w:pPr>
    </w:p>
    <w:p w14:paraId="2CC52001" w14:textId="54FA27ED" w:rsidR="00E22979" w:rsidRPr="00B51805" w:rsidRDefault="001B3A0C" w:rsidP="00DA4D59">
      <w:pPr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b/>
          <w:sz w:val="24"/>
          <w:szCs w:val="24"/>
        </w:rPr>
        <w:t xml:space="preserve">Genomgång av </w:t>
      </w:r>
      <w:r w:rsidR="00C35465" w:rsidRPr="00DA4D59">
        <w:rPr>
          <w:rFonts w:ascii="Corbel" w:hAnsi="Corbel"/>
          <w:b/>
          <w:sz w:val="24"/>
          <w:szCs w:val="24"/>
        </w:rPr>
        <w:t>Funktionshindersrådets mandat 2018-22</w:t>
      </w:r>
      <w:r w:rsidR="007F1147" w:rsidRPr="00DA4D59">
        <w:rPr>
          <w:rFonts w:ascii="Corbel" w:hAnsi="Corbel"/>
          <w:b/>
          <w:sz w:val="24"/>
          <w:szCs w:val="24"/>
        </w:rPr>
        <w:t xml:space="preserve"> </w:t>
      </w:r>
      <w:bookmarkStart w:id="0" w:name="_Hlk514096009"/>
      <w:r w:rsidR="007F1147" w:rsidRPr="00DA4D59">
        <w:rPr>
          <w:rFonts w:ascii="Corbel" w:hAnsi="Corbel"/>
          <w:b/>
          <w:sz w:val="24"/>
          <w:szCs w:val="24"/>
        </w:rPr>
        <w:t>o</w:t>
      </w:r>
      <w:r w:rsidR="00420AE3" w:rsidRPr="00DA4D59">
        <w:rPr>
          <w:rFonts w:ascii="Corbel" w:hAnsi="Corbel"/>
          <w:b/>
          <w:sz w:val="24"/>
          <w:szCs w:val="24"/>
        </w:rPr>
        <w:t>c</w:t>
      </w:r>
      <w:r w:rsidR="007F1147" w:rsidRPr="00DA4D59">
        <w:rPr>
          <w:rFonts w:ascii="Corbel" w:hAnsi="Corbel"/>
          <w:b/>
          <w:sz w:val="24"/>
          <w:szCs w:val="24"/>
        </w:rPr>
        <w:t>h lista på medlemmar</w:t>
      </w:r>
      <w:r w:rsidR="00856C08" w:rsidRPr="00DA4D59">
        <w:rPr>
          <w:rFonts w:ascii="Corbel" w:hAnsi="Corbel"/>
          <w:b/>
          <w:sz w:val="24"/>
          <w:szCs w:val="24"/>
        </w:rPr>
        <w:t xml:space="preserve"> </w:t>
      </w:r>
    </w:p>
    <w:p w14:paraId="1641B839" w14:textId="14F4670D" w:rsidR="00702431" w:rsidRDefault="00856C08" w:rsidP="00DA4D59">
      <w:pPr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>Maria Montefusco, Nordens välfärdscenter</w:t>
      </w:r>
      <w:bookmarkEnd w:id="0"/>
      <w:r w:rsidR="002512C4" w:rsidRPr="00DA4D59">
        <w:rPr>
          <w:rFonts w:ascii="Corbel" w:hAnsi="Corbel"/>
          <w:sz w:val="24"/>
          <w:szCs w:val="24"/>
        </w:rPr>
        <w:t xml:space="preserve"> gick igenom Funktionshin</w:t>
      </w:r>
      <w:r w:rsidR="00B51805">
        <w:rPr>
          <w:rFonts w:ascii="Corbel" w:hAnsi="Corbel"/>
          <w:sz w:val="24"/>
          <w:szCs w:val="24"/>
        </w:rPr>
        <w:t>d</w:t>
      </w:r>
      <w:r w:rsidR="002512C4" w:rsidRPr="00DA4D59">
        <w:rPr>
          <w:rFonts w:ascii="Corbel" w:hAnsi="Corbel"/>
          <w:sz w:val="24"/>
          <w:szCs w:val="24"/>
        </w:rPr>
        <w:t>ersrådets nya mandat tillsammans med medlemmarna. Det nya mandatet är tydligare än det tidigare</w:t>
      </w:r>
      <w:r w:rsidR="00820673" w:rsidRPr="00DA4D59">
        <w:rPr>
          <w:rFonts w:ascii="Corbel" w:hAnsi="Corbel"/>
          <w:sz w:val="24"/>
          <w:szCs w:val="24"/>
        </w:rPr>
        <w:t>, bland annat i frågan om</w:t>
      </w:r>
      <w:r w:rsidR="00702431">
        <w:rPr>
          <w:rFonts w:ascii="Corbel" w:hAnsi="Corbel"/>
          <w:sz w:val="24"/>
          <w:szCs w:val="24"/>
        </w:rPr>
        <w:t xml:space="preserve"> Funktionshindersrådets roll och ansvar i förhållande till</w:t>
      </w:r>
      <w:r w:rsidR="00820673" w:rsidRPr="00DA4D59">
        <w:rPr>
          <w:rFonts w:ascii="Corbel" w:hAnsi="Corbel"/>
          <w:sz w:val="24"/>
          <w:szCs w:val="24"/>
        </w:rPr>
        <w:t xml:space="preserve"> integrering av funktionshi</w:t>
      </w:r>
      <w:r w:rsidR="00B51805">
        <w:rPr>
          <w:rFonts w:ascii="Corbel" w:hAnsi="Corbel"/>
          <w:sz w:val="24"/>
          <w:szCs w:val="24"/>
        </w:rPr>
        <w:t>nd</w:t>
      </w:r>
      <w:r w:rsidR="00820673" w:rsidRPr="00DA4D59">
        <w:rPr>
          <w:rFonts w:ascii="Corbel" w:hAnsi="Corbel"/>
          <w:sz w:val="24"/>
          <w:szCs w:val="24"/>
        </w:rPr>
        <w:t>ersperspektiv.</w:t>
      </w:r>
      <w:r w:rsidR="00800CCB" w:rsidRPr="00DA4D59">
        <w:rPr>
          <w:rFonts w:ascii="Corbel" w:hAnsi="Corbel"/>
          <w:sz w:val="24"/>
          <w:szCs w:val="24"/>
        </w:rPr>
        <w:t xml:space="preserve"> </w:t>
      </w:r>
    </w:p>
    <w:p w14:paraId="72451488" w14:textId="77777777" w:rsidR="00702431" w:rsidRPr="00DA4D59" w:rsidRDefault="00702431" w:rsidP="00702431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Medlemmarna uppmärksammade att d</w:t>
      </w:r>
      <w:r w:rsidRPr="00DA4D59">
        <w:rPr>
          <w:rFonts w:ascii="Corbel" w:hAnsi="Corbel"/>
          <w:sz w:val="24"/>
          <w:szCs w:val="24"/>
        </w:rPr>
        <w:t>et finns flera felaktigheter i listan på medlemmar som godkänts av ÄK-S. Rådssekretariatet rättar dessa fel och sänder till ministerrådets sekretariat i Köpenhamn.</w:t>
      </w:r>
    </w:p>
    <w:p w14:paraId="655B627C" w14:textId="6714710C" w:rsidR="00C35465" w:rsidRPr="00DA4D59" w:rsidRDefault="00800CCB" w:rsidP="00DA4D59">
      <w:pPr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>Danmark har ännu inte utsett sina medlemmar i Funktionshi</w:t>
      </w:r>
      <w:r w:rsidR="008E6E7D" w:rsidRPr="00DA4D59">
        <w:rPr>
          <w:rFonts w:ascii="Corbel" w:hAnsi="Corbel"/>
          <w:sz w:val="24"/>
          <w:szCs w:val="24"/>
        </w:rPr>
        <w:t>nd</w:t>
      </w:r>
      <w:r w:rsidRPr="00DA4D59">
        <w:rPr>
          <w:rFonts w:ascii="Corbel" w:hAnsi="Corbel"/>
          <w:sz w:val="24"/>
          <w:szCs w:val="24"/>
        </w:rPr>
        <w:t>ersrådet och Grönland har ännu inte utsett någon som företräder civila samhället.</w:t>
      </w:r>
      <w:r w:rsidR="00B51805">
        <w:rPr>
          <w:rFonts w:ascii="Corbel" w:hAnsi="Corbel"/>
          <w:sz w:val="24"/>
          <w:szCs w:val="24"/>
        </w:rPr>
        <w:t xml:space="preserve"> </w:t>
      </w:r>
    </w:p>
    <w:p w14:paraId="14FECF17" w14:textId="77777777" w:rsidR="006D47F9" w:rsidRPr="00876421" w:rsidRDefault="006D47F9" w:rsidP="00C81790">
      <w:pPr>
        <w:pStyle w:val="Liststycke"/>
        <w:rPr>
          <w:rFonts w:ascii="Corbel" w:hAnsi="Corbel"/>
          <w:sz w:val="24"/>
          <w:szCs w:val="24"/>
        </w:rPr>
      </w:pPr>
    </w:p>
    <w:p w14:paraId="2DBE823C" w14:textId="77777777" w:rsidR="00820673" w:rsidRPr="00DA4D59" w:rsidRDefault="008B088A" w:rsidP="00DA4D59">
      <w:pPr>
        <w:rPr>
          <w:rFonts w:ascii="Corbel" w:hAnsi="Corbel"/>
          <w:b/>
          <w:sz w:val="24"/>
          <w:szCs w:val="24"/>
        </w:rPr>
      </w:pPr>
      <w:r w:rsidRPr="00DA4D59">
        <w:rPr>
          <w:rFonts w:ascii="Corbel" w:hAnsi="Corbel"/>
          <w:b/>
          <w:sz w:val="24"/>
          <w:szCs w:val="24"/>
        </w:rPr>
        <w:t>Samarbete med det svenska ordförandeskapet</w:t>
      </w:r>
      <w:r w:rsidR="001B3A0C" w:rsidRPr="00DA4D59">
        <w:rPr>
          <w:rFonts w:ascii="Corbel" w:hAnsi="Corbel"/>
          <w:b/>
          <w:sz w:val="24"/>
          <w:szCs w:val="24"/>
        </w:rPr>
        <w:t xml:space="preserve"> 2018</w:t>
      </w:r>
      <w:r w:rsidR="00856C08" w:rsidRPr="00DA4D59">
        <w:rPr>
          <w:rFonts w:ascii="Corbel" w:hAnsi="Corbel"/>
          <w:b/>
          <w:sz w:val="24"/>
          <w:szCs w:val="24"/>
        </w:rPr>
        <w:t xml:space="preserve">. </w:t>
      </w:r>
    </w:p>
    <w:p w14:paraId="19CAC973" w14:textId="0EF5773F" w:rsidR="008E6E7D" w:rsidRPr="00DA4D59" w:rsidRDefault="001B3A0C" w:rsidP="00DA4D59">
      <w:pPr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>Ola Balke</w:t>
      </w:r>
      <w:r w:rsidR="00794F76">
        <w:rPr>
          <w:rFonts w:ascii="Corbel" w:hAnsi="Corbel"/>
          <w:sz w:val="24"/>
          <w:szCs w:val="24"/>
        </w:rPr>
        <w:t xml:space="preserve"> rapporterade</w:t>
      </w:r>
      <w:r w:rsidR="000436B8" w:rsidRPr="00DA4D59">
        <w:rPr>
          <w:rFonts w:ascii="Corbel" w:hAnsi="Corbel"/>
          <w:sz w:val="24"/>
          <w:szCs w:val="24"/>
        </w:rPr>
        <w:t xml:space="preserve"> att det inte varit någon formell kontakt mellan Funktionshi</w:t>
      </w:r>
      <w:r w:rsidR="008E6E7D" w:rsidRPr="00DA4D59">
        <w:rPr>
          <w:rFonts w:ascii="Corbel" w:hAnsi="Corbel"/>
          <w:sz w:val="24"/>
          <w:szCs w:val="24"/>
        </w:rPr>
        <w:t>nd</w:t>
      </w:r>
      <w:r w:rsidR="000436B8" w:rsidRPr="00DA4D59">
        <w:rPr>
          <w:rFonts w:ascii="Corbel" w:hAnsi="Corbel"/>
          <w:sz w:val="24"/>
          <w:szCs w:val="24"/>
        </w:rPr>
        <w:t xml:space="preserve">ersrådet och det svenska ordförandeskapet för ministerrådet. Däremot har </w:t>
      </w:r>
      <w:r w:rsidR="00B51805">
        <w:rPr>
          <w:rFonts w:ascii="Corbel" w:hAnsi="Corbel"/>
          <w:sz w:val="24"/>
          <w:szCs w:val="24"/>
        </w:rPr>
        <w:t>F</w:t>
      </w:r>
      <w:r w:rsidR="000436B8" w:rsidRPr="00DA4D59">
        <w:rPr>
          <w:rFonts w:ascii="Corbel" w:hAnsi="Corbel"/>
          <w:sz w:val="24"/>
          <w:szCs w:val="24"/>
        </w:rPr>
        <w:t>unktionshi</w:t>
      </w:r>
      <w:r w:rsidR="008E6E7D" w:rsidRPr="00DA4D59">
        <w:rPr>
          <w:rFonts w:ascii="Corbel" w:hAnsi="Corbel"/>
          <w:sz w:val="24"/>
          <w:szCs w:val="24"/>
        </w:rPr>
        <w:t>nd</w:t>
      </w:r>
      <w:r w:rsidR="000436B8" w:rsidRPr="00DA4D59">
        <w:rPr>
          <w:rFonts w:ascii="Corbel" w:hAnsi="Corbel"/>
          <w:sz w:val="24"/>
          <w:szCs w:val="24"/>
        </w:rPr>
        <w:t xml:space="preserve">ersrådets aktiviteter </w:t>
      </w:r>
      <w:r w:rsidR="000436B8" w:rsidRPr="00DA4D59">
        <w:rPr>
          <w:rFonts w:ascii="Corbel" w:hAnsi="Corbel"/>
          <w:sz w:val="24"/>
          <w:szCs w:val="24"/>
        </w:rPr>
        <w:lastRenderedPageBreak/>
        <w:t>koordinerats med viktiga händelser i svensk</w:t>
      </w:r>
      <w:r w:rsidR="00BD35A9" w:rsidRPr="00DA4D59">
        <w:rPr>
          <w:rFonts w:ascii="Corbel" w:hAnsi="Corbel"/>
          <w:sz w:val="24"/>
          <w:szCs w:val="24"/>
        </w:rPr>
        <w:t xml:space="preserve"> funktionshinderspolitik så som engagemanget i IIDL. Seminariet på Grönland i augusti går också i linje med det svenska prioriteringsprojektet om g</w:t>
      </w:r>
      <w:r w:rsidR="008E6E7D" w:rsidRPr="00DA4D59">
        <w:rPr>
          <w:rFonts w:ascii="Corbel" w:hAnsi="Corbel"/>
          <w:sz w:val="24"/>
          <w:szCs w:val="24"/>
        </w:rPr>
        <w:t>le</w:t>
      </w:r>
      <w:r w:rsidR="00BD35A9" w:rsidRPr="00DA4D59">
        <w:rPr>
          <w:rFonts w:ascii="Corbel" w:hAnsi="Corbel"/>
          <w:sz w:val="24"/>
          <w:szCs w:val="24"/>
        </w:rPr>
        <w:t>st befolkade områden</w:t>
      </w:r>
      <w:r w:rsidR="008E6E7D" w:rsidRPr="00DA4D59">
        <w:rPr>
          <w:rFonts w:ascii="Corbel" w:hAnsi="Corbel"/>
          <w:sz w:val="24"/>
          <w:szCs w:val="24"/>
        </w:rPr>
        <w:t xml:space="preserve"> och projektledarna för detta projekt bjuds in till seminariet</w:t>
      </w:r>
      <w:r w:rsidR="00BD35A9" w:rsidRPr="00DA4D59">
        <w:rPr>
          <w:rFonts w:ascii="Corbel" w:hAnsi="Corbel"/>
          <w:sz w:val="24"/>
          <w:szCs w:val="24"/>
        </w:rPr>
        <w:t xml:space="preserve">. </w:t>
      </w:r>
    </w:p>
    <w:p w14:paraId="66F01209" w14:textId="77777777" w:rsidR="00DA4D59" w:rsidRDefault="00DA4D59" w:rsidP="00DA4D59">
      <w:pPr>
        <w:rPr>
          <w:rFonts w:ascii="Corbel" w:hAnsi="Corbel"/>
          <w:sz w:val="24"/>
          <w:szCs w:val="24"/>
        </w:rPr>
      </w:pPr>
    </w:p>
    <w:p w14:paraId="051C61A8" w14:textId="7B1C0F93" w:rsidR="008B088A" w:rsidRPr="00DA4D59" w:rsidRDefault="0058112C" w:rsidP="00DA4D59">
      <w:pPr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 xml:space="preserve">I samband med IIDL intervjuvas den Sveriges </w:t>
      </w:r>
      <w:r w:rsidR="00794F76">
        <w:rPr>
          <w:rFonts w:ascii="Corbel" w:hAnsi="Corbel"/>
          <w:sz w:val="24"/>
          <w:szCs w:val="24"/>
        </w:rPr>
        <w:t>B</w:t>
      </w:r>
      <w:r w:rsidR="008E6E7D" w:rsidRPr="00DA4D59">
        <w:rPr>
          <w:rFonts w:ascii="Corbel" w:hAnsi="Corbel"/>
          <w:sz w:val="24"/>
          <w:szCs w:val="24"/>
        </w:rPr>
        <w:t>arn- äldre</w:t>
      </w:r>
      <w:r w:rsidRPr="00DA4D59">
        <w:rPr>
          <w:rFonts w:ascii="Corbel" w:hAnsi="Corbel"/>
          <w:sz w:val="24"/>
          <w:szCs w:val="24"/>
        </w:rPr>
        <w:t>- och jämställdhetsminister Lena Hallengren där hon beskriver sina förväntningar och förhoppningar på det nordiska samarbetet om funktionshinder.</w:t>
      </w:r>
    </w:p>
    <w:p w14:paraId="5DEC3D28" w14:textId="77777777" w:rsidR="00DA4D59" w:rsidRDefault="00DA4D59" w:rsidP="00DA4D59">
      <w:pPr>
        <w:rPr>
          <w:rFonts w:ascii="Corbel" w:hAnsi="Corbel"/>
          <w:sz w:val="24"/>
          <w:szCs w:val="24"/>
        </w:rPr>
      </w:pPr>
    </w:p>
    <w:p w14:paraId="50C98D49" w14:textId="16E4ADCD" w:rsidR="00D73C90" w:rsidRPr="00DA4D59" w:rsidRDefault="00D73C90" w:rsidP="00DA4D59">
      <w:pPr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>Länk till filmen kommer att publiceras på Funktionshi</w:t>
      </w:r>
      <w:r w:rsidR="008E6E7D" w:rsidRPr="00DA4D59">
        <w:rPr>
          <w:rFonts w:ascii="Corbel" w:hAnsi="Corbel"/>
          <w:sz w:val="24"/>
          <w:szCs w:val="24"/>
        </w:rPr>
        <w:t>nd</w:t>
      </w:r>
      <w:r w:rsidRPr="00DA4D59">
        <w:rPr>
          <w:rFonts w:ascii="Corbel" w:hAnsi="Corbel"/>
          <w:sz w:val="24"/>
          <w:szCs w:val="24"/>
        </w:rPr>
        <w:t xml:space="preserve">ersrådets sida på NVC:s webbplats: </w:t>
      </w:r>
      <w:hyperlink r:id="rId10" w:history="1">
        <w:r w:rsidR="00647405" w:rsidRPr="00DA4D59">
          <w:rPr>
            <w:rStyle w:val="Hyperlnk"/>
            <w:rFonts w:ascii="Corbel" w:hAnsi="Corbel" w:cs="Segoe UI"/>
            <w:sz w:val="24"/>
            <w:szCs w:val="24"/>
            <w:lang w:val="sv-SE" w:eastAsia="sv-SE"/>
          </w:rPr>
          <w:t>https://nordicwelfare.org/funktionshinder/funktionshindersradet/</w:t>
        </w:r>
      </w:hyperlink>
      <w:r w:rsidR="00647405" w:rsidRPr="00DA4D59">
        <w:rPr>
          <w:rFonts w:ascii="Corbel" w:hAnsi="Corbel" w:cs="Segoe UI"/>
          <w:color w:val="000000"/>
          <w:sz w:val="24"/>
          <w:szCs w:val="24"/>
          <w:lang w:val="sv-SE" w:eastAsia="sv-SE"/>
        </w:rPr>
        <w:t xml:space="preserve"> </w:t>
      </w:r>
    </w:p>
    <w:p w14:paraId="769FF9DF" w14:textId="77777777" w:rsidR="00443CC8" w:rsidRPr="00876421" w:rsidRDefault="00443CC8" w:rsidP="00C81790">
      <w:pPr>
        <w:pStyle w:val="Liststycke"/>
        <w:rPr>
          <w:rFonts w:ascii="Corbel" w:hAnsi="Corbel"/>
          <w:sz w:val="24"/>
          <w:szCs w:val="24"/>
        </w:rPr>
      </w:pPr>
    </w:p>
    <w:p w14:paraId="5050AB53" w14:textId="5CFDCF7B" w:rsidR="00AF54CF" w:rsidRPr="00DA4D59" w:rsidRDefault="008B088A" w:rsidP="00DA4D59">
      <w:pPr>
        <w:rPr>
          <w:rFonts w:ascii="Corbel" w:hAnsi="Corbel"/>
          <w:b/>
          <w:i/>
          <w:sz w:val="24"/>
          <w:szCs w:val="24"/>
        </w:rPr>
      </w:pPr>
      <w:r w:rsidRPr="00DA4D59">
        <w:rPr>
          <w:rFonts w:ascii="Corbel" w:hAnsi="Corbel"/>
          <w:b/>
          <w:sz w:val="24"/>
          <w:szCs w:val="24"/>
        </w:rPr>
        <w:t>Samarbete med det kommande isländska ordförandeskapet</w:t>
      </w:r>
      <w:r w:rsidR="001B3A0C" w:rsidRPr="00DA4D59">
        <w:rPr>
          <w:rFonts w:ascii="Corbel" w:hAnsi="Corbel"/>
          <w:b/>
          <w:sz w:val="24"/>
          <w:szCs w:val="24"/>
        </w:rPr>
        <w:t xml:space="preserve"> 2019</w:t>
      </w:r>
    </w:p>
    <w:p w14:paraId="45858D5E" w14:textId="5C9279D0" w:rsidR="008B088A" w:rsidRPr="00DA4D59" w:rsidRDefault="001B3A0C" w:rsidP="00DA4D59">
      <w:pPr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>Rún Knút</w:t>
      </w:r>
      <w:r w:rsidR="00300ED8" w:rsidRPr="00DA4D59">
        <w:rPr>
          <w:rFonts w:ascii="Corbel" w:hAnsi="Corbel"/>
          <w:sz w:val="24"/>
          <w:szCs w:val="24"/>
        </w:rPr>
        <w:t>sdóttir</w:t>
      </w:r>
      <w:r w:rsidR="00325415" w:rsidRPr="00DA4D59">
        <w:rPr>
          <w:rFonts w:ascii="Corbel" w:hAnsi="Corbel"/>
          <w:sz w:val="24"/>
          <w:szCs w:val="24"/>
        </w:rPr>
        <w:t>, Velferdsministeriet, Island</w:t>
      </w:r>
      <w:r w:rsidR="00AF54CF" w:rsidRPr="00DA4D59">
        <w:rPr>
          <w:rFonts w:ascii="Corbel" w:hAnsi="Corbel"/>
          <w:sz w:val="24"/>
          <w:szCs w:val="24"/>
        </w:rPr>
        <w:t>, berättade om Islands preliminära plan för ordförandeskapsåret 2019 och eventuella möjligheter till samarbete på funktionshi</w:t>
      </w:r>
      <w:r w:rsidR="00B51805">
        <w:rPr>
          <w:rFonts w:ascii="Corbel" w:hAnsi="Corbel"/>
          <w:sz w:val="24"/>
          <w:szCs w:val="24"/>
        </w:rPr>
        <w:t>nd</w:t>
      </w:r>
      <w:r w:rsidR="00AF54CF" w:rsidRPr="00DA4D59">
        <w:rPr>
          <w:rFonts w:ascii="Corbel" w:hAnsi="Corbel"/>
          <w:sz w:val="24"/>
          <w:szCs w:val="24"/>
        </w:rPr>
        <w:t>ersområdet. Bland annat kommer det att startas två projekt om barn, där funktionshi</w:t>
      </w:r>
      <w:r w:rsidR="00B51805">
        <w:rPr>
          <w:rFonts w:ascii="Corbel" w:hAnsi="Corbel"/>
          <w:sz w:val="24"/>
          <w:szCs w:val="24"/>
        </w:rPr>
        <w:t>nd</w:t>
      </w:r>
      <w:r w:rsidR="00AF54CF" w:rsidRPr="00DA4D59">
        <w:rPr>
          <w:rFonts w:ascii="Corbel" w:hAnsi="Corbel"/>
          <w:sz w:val="24"/>
          <w:szCs w:val="24"/>
        </w:rPr>
        <w:t>ershindersrådet kan bidra med funktionshindersperspektiv. Det blir också en konferens på temat «Två år efter #metoo»</w:t>
      </w:r>
      <w:r w:rsidR="007122DF" w:rsidRPr="00DA4D59">
        <w:rPr>
          <w:rFonts w:ascii="Corbel" w:hAnsi="Corbel"/>
          <w:sz w:val="24"/>
          <w:szCs w:val="24"/>
        </w:rPr>
        <w:t xml:space="preserve"> och ett toppmöte om psykiatri. Arbetsutskottet återkommer till </w:t>
      </w:r>
      <w:r w:rsidR="00702431">
        <w:rPr>
          <w:rFonts w:ascii="Corbel" w:hAnsi="Corbel"/>
          <w:sz w:val="24"/>
          <w:szCs w:val="24"/>
        </w:rPr>
        <w:t>F</w:t>
      </w:r>
      <w:r w:rsidR="008E6E7D" w:rsidRPr="00DA4D59">
        <w:rPr>
          <w:rFonts w:ascii="Corbel" w:hAnsi="Corbel"/>
          <w:sz w:val="24"/>
          <w:szCs w:val="24"/>
        </w:rPr>
        <w:t>unktionshinders</w:t>
      </w:r>
      <w:r w:rsidR="007122DF" w:rsidRPr="00DA4D59">
        <w:rPr>
          <w:rFonts w:ascii="Corbel" w:hAnsi="Corbel"/>
          <w:sz w:val="24"/>
          <w:szCs w:val="24"/>
        </w:rPr>
        <w:t>rådet med ett förslag till mötes- och aktivitetsplan för 2019 i samband med Rådsmöte 2 2018 i Sisimiut</w:t>
      </w:r>
      <w:r w:rsidR="00CB13B1" w:rsidRPr="00DA4D59">
        <w:rPr>
          <w:rFonts w:ascii="Corbel" w:hAnsi="Corbel"/>
          <w:sz w:val="24"/>
          <w:szCs w:val="24"/>
        </w:rPr>
        <w:t>.</w:t>
      </w:r>
    </w:p>
    <w:p w14:paraId="5CB05D04" w14:textId="77777777" w:rsidR="00AF54CF" w:rsidRPr="00876421" w:rsidRDefault="00AF54CF" w:rsidP="00C81790">
      <w:pPr>
        <w:pStyle w:val="Liststycke"/>
        <w:rPr>
          <w:rFonts w:ascii="Corbel" w:hAnsi="Corbel"/>
          <w:i/>
          <w:sz w:val="24"/>
          <w:szCs w:val="24"/>
        </w:rPr>
      </w:pPr>
    </w:p>
    <w:p w14:paraId="50275DB9" w14:textId="77777777" w:rsidR="008E6E7D" w:rsidRPr="00DA4D59" w:rsidRDefault="00C35465" w:rsidP="00DA4D59">
      <w:pPr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b/>
          <w:sz w:val="24"/>
          <w:szCs w:val="24"/>
        </w:rPr>
        <w:t>Funktionshindersrådets strategi och verksamhetsplan 2018-</w:t>
      </w:r>
      <w:r w:rsidR="008E6E7D" w:rsidRPr="00DA4D59">
        <w:rPr>
          <w:rFonts w:ascii="Corbel" w:hAnsi="Corbel"/>
          <w:b/>
          <w:sz w:val="24"/>
          <w:szCs w:val="24"/>
        </w:rPr>
        <w:t xml:space="preserve">22 </w:t>
      </w:r>
    </w:p>
    <w:p w14:paraId="0D85E97F" w14:textId="5BBBD6AC" w:rsidR="00C35465" w:rsidRPr="00DA4D59" w:rsidRDefault="00CB13B1" w:rsidP="00DA4D59">
      <w:pPr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>Medlemmarna delades upp i tre grupper där man diskuterade vilka teman och aktiviteter som önskas under mandatperioden. Grupperna leddes av arbetsutskottet</w:t>
      </w:r>
      <w:r w:rsidR="00717B8C" w:rsidRPr="00DA4D59">
        <w:rPr>
          <w:rFonts w:ascii="Corbel" w:hAnsi="Corbel"/>
          <w:sz w:val="24"/>
          <w:szCs w:val="24"/>
        </w:rPr>
        <w:t xml:space="preserve">, Ola Balke, Rún Knutsdóttir och Eva Buschman. </w:t>
      </w:r>
      <w:r w:rsidR="00AD2CB1" w:rsidRPr="00DA4D59">
        <w:rPr>
          <w:rFonts w:ascii="Corbel" w:hAnsi="Corbel"/>
          <w:sz w:val="24"/>
          <w:szCs w:val="24"/>
        </w:rPr>
        <w:t xml:space="preserve"> Arbetsutskottet tar hänsyn till detta i arbetet med förslag till</w:t>
      </w:r>
      <w:r w:rsidR="00F343DA" w:rsidRPr="00DA4D59">
        <w:rPr>
          <w:rFonts w:ascii="Corbel" w:hAnsi="Corbel"/>
          <w:sz w:val="24"/>
          <w:szCs w:val="24"/>
        </w:rPr>
        <w:t xml:space="preserve"> nytt strategisk verksamhetsplan som </w:t>
      </w:r>
      <w:r w:rsidR="00B61614" w:rsidRPr="00DA4D59">
        <w:rPr>
          <w:rFonts w:ascii="Corbel" w:hAnsi="Corbel"/>
          <w:sz w:val="24"/>
          <w:szCs w:val="24"/>
        </w:rPr>
        <w:t>presenteras vid mötet i Sisimiut.</w:t>
      </w:r>
    </w:p>
    <w:p w14:paraId="47169BA2" w14:textId="77777777" w:rsidR="0024254D" w:rsidRPr="00876421" w:rsidRDefault="0024254D" w:rsidP="00977FDB">
      <w:pPr>
        <w:rPr>
          <w:rFonts w:ascii="Corbel" w:hAnsi="Corbel"/>
          <w:sz w:val="24"/>
          <w:szCs w:val="24"/>
        </w:rPr>
      </w:pPr>
    </w:p>
    <w:p w14:paraId="1947DB62" w14:textId="51BA44D2" w:rsidR="00800CCB" w:rsidRPr="00DA4D59" w:rsidRDefault="00800CCB" w:rsidP="00DA4D59">
      <w:pPr>
        <w:rPr>
          <w:rFonts w:ascii="Corbel" w:hAnsi="Corbel"/>
          <w:b/>
          <w:sz w:val="24"/>
          <w:szCs w:val="24"/>
        </w:rPr>
      </w:pPr>
      <w:r w:rsidRPr="00DA4D59">
        <w:rPr>
          <w:rFonts w:ascii="Corbel" w:hAnsi="Corbel"/>
          <w:b/>
          <w:sz w:val="24"/>
          <w:szCs w:val="24"/>
        </w:rPr>
        <w:t xml:space="preserve">Seminarium: </w:t>
      </w:r>
      <w:hyperlink r:id="rId11" w:history="1">
        <w:r w:rsidRPr="00DA4D59">
          <w:rPr>
            <w:rFonts w:ascii="Corbel" w:hAnsi="Corbel"/>
            <w:b/>
            <w:sz w:val="24"/>
            <w:szCs w:val="24"/>
          </w:rPr>
          <w:t>The law as a tool for social change</w:t>
        </w:r>
      </w:hyperlink>
    </w:p>
    <w:p w14:paraId="1EDC94C2" w14:textId="00CED278" w:rsidR="00CD3C56" w:rsidRPr="00DA4D59" w:rsidRDefault="00C6502D" w:rsidP="00DA4D59">
      <w:pPr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>Rådsmedlemmarna delt</w:t>
      </w:r>
      <w:r w:rsidR="00B61614" w:rsidRPr="00DA4D59">
        <w:rPr>
          <w:rFonts w:ascii="Corbel" w:hAnsi="Corbel"/>
          <w:sz w:val="24"/>
          <w:szCs w:val="24"/>
        </w:rPr>
        <w:t>og</w:t>
      </w:r>
      <w:r w:rsidRPr="00DA4D59">
        <w:rPr>
          <w:rFonts w:ascii="Corbel" w:hAnsi="Corbel"/>
          <w:sz w:val="24"/>
          <w:szCs w:val="24"/>
        </w:rPr>
        <w:t xml:space="preserve"> </w:t>
      </w:r>
      <w:r w:rsidR="00E529E8" w:rsidRPr="00DA4D59">
        <w:rPr>
          <w:rFonts w:ascii="Corbel" w:hAnsi="Corbel"/>
          <w:sz w:val="24"/>
          <w:szCs w:val="24"/>
        </w:rPr>
        <w:t>vid s</w:t>
      </w:r>
      <w:r w:rsidR="00977FDB" w:rsidRPr="00DA4D59">
        <w:rPr>
          <w:rFonts w:ascii="Corbel" w:hAnsi="Corbel"/>
          <w:sz w:val="24"/>
          <w:szCs w:val="24"/>
        </w:rPr>
        <w:t>eminari</w:t>
      </w:r>
      <w:r w:rsidR="00E529E8" w:rsidRPr="00DA4D59">
        <w:rPr>
          <w:rFonts w:ascii="Corbel" w:hAnsi="Corbel"/>
          <w:sz w:val="24"/>
          <w:szCs w:val="24"/>
        </w:rPr>
        <w:t>et</w:t>
      </w:r>
      <w:r w:rsidR="00CD3C56" w:rsidRPr="00DA4D59">
        <w:rPr>
          <w:rFonts w:ascii="Corbel" w:hAnsi="Corbel"/>
          <w:sz w:val="24"/>
          <w:szCs w:val="24"/>
        </w:rPr>
        <w:t xml:space="preserve"> </w:t>
      </w:r>
      <w:hyperlink r:id="rId12" w:history="1">
        <w:r w:rsidR="00CD3C56" w:rsidRPr="00DA4D59">
          <w:rPr>
            <w:rFonts w:ascii="Corbel" w:hAnsi="Corbel"/>
            <w:sz w:val="24"/>
            <w:szCs w:val="24"/>
          </w:rPr>
          <w:t>The law as a tool for social change</w:t>
        </w:r>
      </w:hyperlink>
      <w:r w:rsidR="00B51805">
        <w:rPr>
          <w:rFonts w:ascii="Corbel" w:hAnsi="Corbel"/>
          <w:sz w:val="24"/>
          <w:szCs w:val="24"/>
        </w:rPr>
        <w:t xml:space="preserve">. </w:t>
      </w:r>
      <w:r w:rsidR="00505EAA" w:rsidRPr="00DA4D59">
        <w:rPr>
          <w:rFonts w:ascii="Corbel" w:hAnsi="Corbel"/>
          <w:sz w:val="24"/>
          <w:szCs w:val="24"/>
        </w:rPr>
        <w:t>Seminariet arrangerades av</w:t>
      </w:r>
      <w:r w:rsidR="00462E72" w:rsidRPr="00DA4D59">
        <w:rPr>
          <w:rFonts w:ascii="Corbel" w:hAnsi="Corbel"/>
          <w:sz w:val="24"/>
          <w:szCs w:val="24"/>
        </w:rPr>
        <w:t xml:space="preserve"> Indipend</w:t>
      </w:r>
      <w:r w:rsidR="00B51805">
        <w:rPr>
          <w:rFonts w:ascii="Corbel" w:hAnsi="Corbel"/>
          <w:sz w:val="24"/>
          <w:szCs w:val="24"/>
        </w:rPr>
        <w:t>e</w:t>
      </w:r>
      <w:r w:rsidR="00462E72" w:rsidRPr="00DA4D59">
        <w:rPr>
          <w:rFonts w:ascii="Corbel" w:hAnsi="Corbel"/>
          <w:sz w:val="24"/>
          <w:szCs w:val="24"/>
        </w:rPr>
        <w:t xml:space="preserve">nt </w:t>
      </w:r>
      <w:r w:rsidR="00B51805">
        <w:rPr>
          <w:rFonts w:ascii="Corbel" w:hAnsi="Corbel"/>
          <w:sz w:val="24"/>
          <w:szCs w:val="24"/>
        </w:rPr>
        <w:t>L</w:t>
      </w:r>
      <w:r w:rsidR="00462E72" w:rsidRPr="00DA4D59">
        <w:rPr>
          <w:rFonts w:ascii="Corbel" w:hAnsi="Corbel"/>
          <w:sz w:val="24"/>
          <w:szCs w:val="24"/>
        </w:rPr>
        <w:t xml:space="preserve">iving </w:t>
      </w:r>
      <w:r w:rsidR="00B51805">
        <w:rPr>
          <w:rFonts w:ascii="Corbel" w:hAnsi="Corbel"/>
          <w:sz w:val="24"/>
          <w:szCs w:val="24"/>
        </w:rPr>
        <w:t>I</w:t>
      </w:r>
      <w:r w:rsidR="00462E72" w:rsidRPr="00DA4D59">
        <w:rPr>
          <w:rFonts w:ascii="Corbel" w:hAnsi="Corbel"/>
          <w:sz w:val="24"/>
          <w:szCs w:val="24"/>
        </w:rPr>
        <w:t>nstitut med flera och genomfördes</w:t>
      </w:r>
      <w:r w:rsidR="008B7D8B" w:rsidRPr="00DA4D59">
        <w:rPr>
          <w:rFonts w:ascii="Corbel" w:hAnsi="Corbel"/>
          <w:sz w:val="24"/>
          <w:szCs w:val="24"/>
        </w:rPr>
        <w:t xml:space="preserve"> med ekonomiskt stöd från Nordens välfärdscenters stödordning</w:t>
      </w:r>
      <w:r w:rsidR="00B61614" w:rsidRPr="00DA4D59">
        <w:rPr>
          <w:rFonts w:ascii="Corbel" w:hAnsi="Corbel"/>
          <w:sz w:val="24"/>
          <w:szCs w:val="24"/>
        </w:rPr>
        <w:t xml:space="preserve"> för funktionshi</w:t>
      </w:r>
      <w:r w:rsidR="008E6E7D" w:rsidRPr="00DA4D59">
        <w:rPr>
          <w:rFonts w:ascii="Corbel" w:hAnsi="Corbel"/>
          <w:sz w:val="24"/>
          <w:szCs w:val="24"/>
        </w:rPr>
        <w:t>nd</w:t>
      </w:r>
      <w:r w:rsidR="00B61614" w:rsidRPr="00DA4D59">
        <w:rPr>
          <w:rFonts w:ascii="Corbel" w:hAnsi="Corbel"/>
          <w:sz w:val="24"/>
          <w:szCs w:val="24"/>
        </w:rPr>
        <w:t>ersorganisationernas nordiska samarbete</w:t>
      </w:r>
      <w:r w:rsidR="008B7D8B" w:rsidRPr="00DA4D59">
        <w:rPr>
          <w:rFonts w:ascii="Corbel" w:hAnsi="Corbel"/>
          <w:sz w:val="24"/>
          <w:szCs w:val="24"/>
        </w:rPr>
        <w:t>.</w:t>
      </w:r>
      <w:r w:rsidR="008E6E7D" w:rsidRPr="00DA4D59">
        <w:rPr>
          <w:rFonts w:ascii="Corbel" w:hAnsi="Corbel"/>
          <w:sz w:val="24"/>
          <w:szCs w:val="24"/>
        </w:rPr>
        <w:t xml:space="preserve"> </w:t>
      </w:r>
    </w:p>
    <w:p w14:paraId="2F9F5831" w14:textId="77777777" w:rsidR="00E529E8" w:rsidRPr="00876421" w:rsidRDefault="00E529E8" w:rsidP="00977FDB">
      <w:pPr>
        <w:rPr>
          <w:rFonts w:ascii="Corbel" w:hAnsi="Corbel"/>
          <w:b/>
          <w:sz w:val="24"/>
          <w:szCs w:val="24"/>
        </w:rPr>
      </w:pPr>
    </w:p>
    <w:p w14:paraId="6201495E" w14:textId="77777777" w:rsidR="00800CCB" w:rsidRPr="00702431" w:rsidRDefault="009B64AF" w:rsidP="00702431">
      <w:pPr>
        <w:rPr>
          <w:rFonts w:ascii="Corbel" w:hAnsi="Corbel"/>
          <w:b/>
          <w:sz w:val="24"/>
          <w:szCs w:val="24"/>
        </w:rPr>
      </w:pPr>
      <w:r w:rsidRPr="00DA4D59">
        <w:rPr>
          <w:rFonts w:ascii="Corbel" w:hAnsi="Corbel"/>
          <w:b/>
          <w:sz w:val="24"/>
          <w:szCs w:val="24"/>
        </w:rPr>
        <w:t>N</w:t>
      </w:r>
      <w:r w:rsidR="008547EA" w:rsidRPr="00DA4D59">
        <w:rPr>
          <w:rFonts w:ascii="Corbel" w:hAnsi="Corbel"/>
          <w:b/>
          <w:sz w:val="24"/>
          <w:szCs w:val="24"/>
        </w:rPr>
        <w:t>ordens välfärdscenters</w:t>
      </w:r>
      <w:r w:rsidRPr="00DA4D59">
        <w:rPr>
          <w:rFonts w:ascii="Corbel" w:hAnsi="Corbel"/>
          <w:b/>
          <w:sz w:val="24"/>
          <w:szCs w:val="24"/>
        </w:rPr>
        <w:t xml:space="preserve"> </w:t>
      </w:r>
      <w:r w:rsidR="00660B74" w:rsidRPr="00DA4D59">
        <w:rPr>
          <w:rFonts w:ascii="Corbel" w:hAnsi="Corbel"/>
          <w:b/>
          <w:sz w:val="24"/>
          <w:szCs w:val="24"/>
        </w:rPr>
        <w:t>verksamhet</w:t>
      </w:r>
    </w:p>
    <w:p w14:paraId="28A195A4" w14:textId="173A0F32" w:rsidR="00AA1D53" w:rsidRDefault="00800CCB" w:rsidP="001C3AEA">
      <w:pPr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 xml:space="preserve">Lars Rottem Krangnes </w:t>
      </w:r>
      <w:r w:rsidR="0032550B" w:rsidRPr="00DA4D59">
        <w:rPr>
          <w:rFonts w:ascii="Corbel" w:hAnsi="Corbel"/>
          <w:sz w:val="24"/>
          <w:szCs w:val="24"/>
        </w:rPr>
        <w:t>presenterade Nordens välfärdscenters verksamhet sedan november 2018</w:t>
      </w:r>
      <w:r w:rsidR="00B51805">
        <w:rPr>
          <w:rFonts w:ascii="Corbel" w:hAnsi="Corbel"/>
          <w:sz w:val="24"/>
          <w:szCs w:val="24"/>
        </w:rPr>
        <w:t>. Lars</w:t>
      </w:r>
      <w:r w:rsidR="0032550B" w:rsidRPr="00DA4D59">
        <w:rPr>
          <w:rFonts w:ascii="Corbel" w:hAnsi="Corbel"/>
          <w:sz w:val="24"/>
          <w:szCs w:val="24"/>
        </w:rPr>
        <w:t xml:space="preserve"> redogjorde för processen kring</w:t>
      </w:r>
      <w:r w:rsidR="00DE12E4" w:rsidRPr="00DA4D59">
        <w:rPr>
          <w:rFonts w:ascii="Corbel" w:hAnsi="Corbel"/>
          <w:sz w:val="24"/>
          <w:szCs w:val="24"/>
        </w:rPr>
        <w:t xml:space="preserve"> </w:t>
      </w:r>
      <w:r w:rsidR="00397629" w:rsidRPr="00DA4D59">
        <w:rPr>
          <w:rFonts w:ascii="Corbel" w:hAnsi="Corbel"/>
          <w:sz w:val="24"/>
          <w:szCs w:val="24"/>
        </w:rPr>
        <w:t xml:space="preserve">evalueringen av </w:t>
      </w:r>
      <w:r w:rsidR="009B64AF" w:rsidRPr="00DA4D59">
        <w:rPr>
          <w:rFonts w:ascii="Corbel" w:hAnsi="Corbel"/>
          <w:sz w:val="24"/>
          <w:szCs w:val="24"/>
        </w:rPr>
        <w:t>stödordning för funktionshinders</w:t>
      </w:r>
      <w:r w:rsidR="00B0476C" w:rsidRPr="00DA4D59">
        <w:rPr>
          <w:rFonts w:ascii="Corbel" w:hAnsi="Corbel"/>
          <w:sz w:val="24"/>
          <w:szCs w:val="24"/>
        </w:rPr>
        <w:t>organisation</w:t>
      </w:r>
      <w:r w:rsidR="00B21335" w:rsidRPr="00DA4D59">
        <w:rPr>
          <w:rFonts w:ascii="Corbel" w:hAnsi="Corbel"/>
          <w:sz w:val="24"/>
          <w:szCs w:val="24"/>
        </w:rPr>
        <w:t>ernas</w:t>
      </w:r>
      <w:r w:rsidR="00023520" w:rsidRPr="00DA4D59">
        <w:rPr>
          <w:rFonts w:ascii="Corbel" w:hAnsi="Corbel"/>
          <w:sz w:val="24"/>
          <w:szCs w:val="24"/>
        </w:rPr>
        <w:t xml:space="preserve"> nordiska samarbete</w:t>
      </w:r>
      <w:r w:rsidR="00425945" w:rsidRPr="00DA4D59">
        <w:rPr>
          <w:rFonts w:ascii="Corbel" w:hAnsi="Corbel"/>
          <w:sz w:val="24"/>
          <w:szCs w:val="24"/>
        </w:rPr>
        <w:t xml:space="preserve"> </w:t>
      </w:r>
      <w:r w:rsidR="0032550B" w:rsidRPr="00DA4D59">
        <w:rPr>
          <w:rFonts w:ascii="Corbel" w:hAnsi="Corbel"/>
          <w:sz w:val="24"/>
          <w:szCs w:val="24"/>
        </w:rPr>
        <w:t>inklusive</w:t>
      </w:r>
      <w:r w:rsidR="00425945" w:rsidRPr="00DA4D59">
        <w:rPr>
          <w:rFonts w:ascii="Corbel" w:hAnsi="Corbel"/>
          <w:sz w:val="24"/>
          <w:szCs w:val="24"/>
        </w:rPr>
        <w:t xml:space="preserve"> NVC:s preliminära förslag till </w:t>
      </w:r>
      <w:r w:rsidR="005D3055" w:rsidRPr="00DA4D59">
        <w:rPr>
          <w:rFonts w:ascii="Corbel" w:hAnsi="Corbel"/>
          <w:sz w:val="24"/>
          <w:szCs w:val="24"/>
        </w:rPr>
        <w:t>beslutsprocess för förvaltning av stödordningens medel</w:t>
      </w:r>
      <w:r w:rsidR="001B4C3D" w:rsidRPr="00DA4D59">
        <w:rPr>
          <w:rFonts w:ascii="Corbel" w:hAnsi="Corbel"/>
          <w:sz w:val="24"/>
          <w:szCs w:val="24"/>
        </w:rPr>
        <w:t xml:space="preserve">. </w:t>
      </w:r>
    </w:p>
    <w:p w14:paraId="3B7298DD" w14:textId="2AAF3BB0" w:rsidR="007F65DD" w:rsidRPr="007F65DD" w:rsidRDefault="007F65DD" w:rsidP="001C3AEA">
      <w:pPr>
        <w:rPr>
          <w:rFonts w:ascii="Corbel" w:hAnsi="Corbel"/>
          <w:sz w:val="24"/>
          <w:szCs w:val="24"/>
        </w:rPr>
      </w:pPr>
      <w:r w:rsidRPr="007F65DD">
        <w:rPr>
          <w:rFonts w:ascii="Corbel" w:hAnsi="Corbel"/>
          <w:sz w:val="24"/>
          <w:szCs w:val="24"/>
        </w:rPr>
        <w:t>Länk till NVC:s sida om projekt och verksamhet på funktionshindersområdet:</w:t>
      </w:r>
    </w:p>
    <w:p w14:paraId="365F2350" w14:textId="06DD60C4" w:rsidR="007F65DD" w:rsidRDefault="00CC6B76" w:rsidP="007F65DD">
      <w:pPr>
        <w:spacing w:after="160" w:line="259" w:lineRule="auto"/>
      </w:pPr>
      <w:hyperlink r:id="rId13" w:history="1">
        <w:r w:rsidR="007F65DD" w:rsidRPr="002D5187">
          <w:rPr>
            <w:rStyle w:val="Hyperlnk"/>
            <w:rFonts w:ascii="Segoe UI" w:hAnsi="Segoe UI" w:cs="Segoe UI"/>
            <w:sz w:val="20"/>
            <w:lang w:val="sv-SE" w:eastAsia="sv-SE"/>
          </w:rPr>
          <w:t>https://nordicwelfare.org/funktionshinder</w:t>
        </w:r>
      </w:hyperlink>
      <w:r w:rsidR="007F65DD" w:rsidRPr="007F65DD">
        <w:rPr>
          <w:rFonts w:ascii="Segoe UI" w:hAnsi="Segoe UI" w:cs="Segoe UI"/>
          <w:color w:val="000000"/>
          <w:sz w:val="20"/>
          <w:lang w:val="sv-SE" w:eastAsia="sv-SE"/>
        </w:rPr>
        <w:t xml:space="preserve"> </w:t>
      </w:r>
    </w:p>
    <w:p w14:paraId="2965A4DE" w14:textId="77777777" w:rsidR="007F65DD" w:rsidRPr="00DA4D59" w:rsidRDefault="007F65DD" w:rsidP="00DA4D59">
      <w:pPr>
        <w:spacing w:after="160" w:line="259" w:lineRule="auto"/>
        <w:rPr>
          <w:rFonts w:ascii="Corbel" w:hAnsi="Corbel"/>
          <w:sz w:val="24"/>
          <w:szCs w:val="24"/>
        </w:rPr>
      </w:pPr>
    </w:p>
    <w:p w14:paraId="45A65C3E" w14:textId="77777777" w:rsidR="001C3AEA" w:rsidRDefault="0091171D" w:rsidP="00DA4D59">
      <w:pPr>
        <w:spacing w:after="160" w:line="259" w:lineRule="auto"/>
        <w:rPr>
          <w:rFonts w:ascii="Corbel" w:hAnsi="Corbel" w:cs="Segoe UI"/>
          <w:color w:val="000000"/>
          <w:sz w:val="24"/>
          <w:szCs w:val="24"/>
          <w:lang w:val="sv-SE" w:eastAsia="sv-SE"/>
        </w:rPr>
      </w:pPr>
      <w:r w:rsidRPr="00DA4D59">
        <w:rPr>
          <w:rFonts w:ascii="Corbel" w:hAnsi="Corbel"/>
          <w:sz w:val="24"/>
          <w:szCs w:val="24"/>
        </w:rPr>
        <w:t xml:space="preserve">Länk till NVC:s sida om stödordningen: </w:t>
      </w:r>
      <w:hyperlink r:id="rId14" w:history="1">
        <w:r w:rsidR="00F73E92" w:rsidRPr="00DA4D59">
          <w:rPr>
            <w:rStyle w:val="Hyperlnk"/>
            <w:rFonts w:ascii="Corbel" w:hAnsi="Corbel" w:cs="Segoe UI"/>
            <w:sz w:val="24"/>
            <w:szCs w:val="24"/>
            <w:lang w:val="sv-SE" w:eastAsia="sv-SE"/>
          </w:rPr>
          <w:t>https://nordicwelfare.org/funktionshinder/stodordningen/</w:t>
        </w:r>
      </w:hyperlink>
      <w:r w:rsidR="00F73E92" w:rsidRPr="00DA4D59">
        <w:rPr>
          <w:rFonts w:ascii="Corbel" w:hAnsi="Corbel" w:cs="Segoe UI"/>
          <w:color w:val="000000"/>
          <w:sz w:val="24"/>
          <w:szCs w:val="24"/>
          <w:lang w:val="sv-SE" w:eastAsia="sv-SE"/>
        </w:rPr>
        <w:t xml:space="preserve"> </w:t>
      </w:r>
    </w:p>
    <w:p w14:paraId="60899725" w14:textId="77777777" w:rsidR="001C3AEA" w:rsidRDefault="001C3AEA" w:rsidP="00DA4D59">
      <w:pPr>
        <w:spacing w:after="160" w:line="259" w:lineRule="auto"/>
        <w:rPr>
          <w:rFonts w:ascii="Corbel" w:hAnsi="Corbel"/>
          <w:b/>
          <w:sz w:val="24"/>
          <w:szCs w:val="24"/>
        </w:rPr>
      </w:pPr>
    </w:p>
    <w:p w14:paraId="1DC01646" w14:textId="1A2D8D11" w:rsidR="0033021B" w:rsidRPr="00DA4D59" w:rsidRDefault="008F0E47" w:rsidP="00702431">
      <w:pPr>
        <w:rPr>
          <w:rFonts w:ascii="Corbel" w:hAnsi="Corbel"/>
          <w:b/>
          <w:sz w:val="24"/>
          <w:szCs w:val="24"/>
        </w:rPr>
      </w:pPr>
      <w:r w:rsidRPr="00DA4D59">
        <w:rPr>
          <w:rFonts w:ascii="Corbel" w:hAnsi="Corbel"/>
          <w:b/>
          <w:sz w:val="24"/>
          <w:szCs w:val="24"/>
        </w:rPr>
        <w:t>Nordiska ministerrådets handlingsplan för funktionshindersamarbetet 2018-22</w:t>
      </w:r>
    </w:p>
    <w:p w14:paraId="16C928A3" w14:textId="77777777" w:rsidR="00DE7A92" w:rsidRPr="00DA4D59" w:rsidRDefault="0033021B" w:rsidP="00DA4D59">
      <w:pPr>
        <w:spacing w:after="160" w:line="259" w:lineRule="auto"/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 xml:space="preserve">Maria  Montefusco </w:t>
      </w:r>
      <w:r w:rsidR="007B5D74" w:rsidRPr="00DA4D59">
        <w:rPr>
          <w:rFonts w:ascii="Corbel" w:hAnsi="Corbel"/>
          <w:sz w:val="24"/>
          <w:szCs w:val="24"/>
        </w:rPr>
        <w:t>redogjorde för status för arbetet hittills med</w:t>
      </w:r>
      <w:r w:rsidR="008F0E47" w:rsidRPr="00DA4D59">
        <w:rPr>
          <w:rFonts w:ascii="Corbel" w:hAnsi="Corbel"/>
          <w:sz w:val="24"/>
          <w:szCs w:val="24"/>
        </w:rPr>
        <w:t xml:space="preserve"> handlingsplanens nio aktiviteter inklusive funktionshindersperspektiv i Nordiska ministerrådets verksamhet och politikområden</w:t>
      </w:r>
      <w:r w:rsidR="007B5D74" w:rsidRPr="00DA4D59">
        <w:rPr>
          <w:rFonts w:ascii="Corbel" w:hAnsi="Corbel"/>
          <w:sz w:val="24"/>
          <w:szCs w:val="24"/>
        </w:rPr>
        <w:t>.</w:t>
      </w:r>
      <w:r w:rsidR="00373C03" w:rsidRPr="00DA4D59">
        <w:rPr>
          <w:rFonts w:ascii="Corbel" w:hAnsi="Corbel"/>
          <w:sz w:val="24"/>
          <w:szCs w:val="24"/>
        </w:rPr>
        <w:t xml:space="preserve"> </w:t>
      </w:r>
    </w:p>
    <w:p w14:paraId="593565E9" w14:textId="2F4EDF93" w:rsidR="00E66F8F" w:rsidRPr="00DA4D59" w:rsidRDefault="00DE7A92" w:rsidP="00DA4D59">
      <w:pPr>
        <w:spacing w:after="160" w:line="259" w:lineRule="auto"/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 xml:space="preserve">Handlingsplanen har nu fått sin slutliga form och är utsänd för översättning till </w:t>
      </w:r>
      <w:r w:rsidR="00E66F8F" w:rsidRPr="00DA4D59">
        <w:rPr>
          <w:rFonts w:ascii="Corbel" w:hAnsi="Corbel"/>
          <w:sz w:val="24"/>
          <w:szCs w:val="24"/>
        </w:rPr>
        <w:t>alla nordiska språk. Några av aktivi</w:t>
      </w:r>
      <w:r w:rsidR="008E6E7D" w:rsidRPr="00DA4D59">
        <w:rPr>
          <w:rFonts w:ascii="Corbel" w:hAnsi="Corbel"/>
          <w:sz w:val="24"/>
          <w:szCs w:val="24"/>
        </w:rPr>
        <w:t>t</w:t>
      </w:r>
      <w:r w:rsidR="00E66F8F" w:rsidRPr="00DA4D59">
        <w:rPr>
          <w:rFonts w:ascii="Corbel" w:hAnsi="Corbel"/>
          <w:sz w:val="24"/>
          <w:szCs w:val="24"/>
        </w:rPr>
        <w:t>eterna är igång med finansiering medan andra är kvar på idéstadiet. Se utskickad statusrapport</w:t>
      </w:r>
      <w:r w:rsidR="00640E75" w:rsidRPr="00DA4D59">
        <w:rPr>
          <w:rFonts w:ascii="Corbel" w:hAnsi="Corbel"/>
          <w:sz w:val="24"/>
          <w:szCs w:val="24"/>
        </w:rPr>
        <w:t>.</w:t>
      </w:r>
      <w:r w:rsidR="002A0849" w:rsidRPr="00DA4D59">
        <w:rPr>
          <w:rFonts w:ascii="Corbel" w:hAnsi="Corbel"/>
          <w:sz w:val="24"/>
          <w:szCs w:val="24"/>
        </w:rPr>
        <w:t xml:space="preserve"> Statusrapporten kommer att</w:t>
      </w:r>
      <w:r w:rsidR="00C40E98" w:rsidRPr="00DA4D59">
        <w:rPr>
          <w:rFonts w:ascii="Corbel" w:hAnsi="Corbel"/>
          <w:sz w:val="24"/>
          <w:szCs w:val="24"/>
        </w:rPr>
        <w:t xml:space="preserve"> kompletteras fram till 15 september och blir</w:t>
      </w:r>
      <w:r w:rsidR="002A0849" w:rsidRPr="00DA4D59">
        <w:rPr>
          <w:rFonts w:ascii="Corbel" w:hAnsi="Corbel"/>
          <w:sz w:val="24"/>
          <w:szCs w:val="24"/>
        </w:rPr>
        <w:t xml:space="preserve"> en del av </w:t>
      </w:r>
      <w:r w:rsidR="00FE12E4" w:rsidRPr="00DA4D59">
        <w:rPr>
          <w:rFonts w:ascii="Corbel" w:hAnsi="Corbel"/>
          <w:sz w:val="24"/>
          <w:szCs w:val="24"/>
        </w:rPr>
        <w:t>funktionshi</w:t>
      </w:r>
      <w:r w:rsidR="0091171D" w:rsidRPr="00DA4D59">
        <w:rPr>
          <w:rFonts w:ascii="Corbel" w:hAnsi="Corbel"/>
          <w:sz w:val="24"/>
          <w:szCs w:val="24"/>
        </w:rPr>
        <w:t>nd</w:t>
      </w:r>
      <w:r w:rsidR="00FE12E4" w:rsidRPr="00DA4D59">
        <w:rPr>
          <w:rFonts w:ascii="Corbel" w:hAnsi="Corbel"/>
          <w:sz w:val="24"/>
          <w:szCs w:val="24"/>
        </w:rPr>
        <w:t>ersrådets årliga rapportering till ÄK-S höstmöte.</w:t>
      </w:r>
    </w:p>
    <w:p w14:paraId="731D461B" w14:textId="3962EC7F" w:rsidR="008F0E47" w:rsidRPr="00DA4D59" w:rsidRDefault="00CA5A7A" w:rsidP="00DA4D59">
      <w:pPr>
        <w:spacing w:after="160" w:line="259" w:lineRule="auto"/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>För att stärka funktionshi</w:t>
      </w:r>
      <w:r w:rsidR="008E6E7D" w:rsidRPr="00DA4D59">
        <w:rPr>
          <w:rFonts w:ascii="Corbel" w:hAnsi="Corbel"/>
          <w:sz w:val="24"/>
          <w:szCs w:val="24"/>
        </w:rPr>
        <w:t>nd</w:t>
      </w:r>
      <w:r w:rsidRPr="00DA4D59">
        <w:rPr>
          <w:rFonts w:ascii="Corbel" w:hAnsi="Corbel"/>
          <w:sz w:val="24"/>
          <w:szCs w:val="24"/>
        </w:rPr>
        <w:t>ersrådets roll och inflytande i implementeringen av handlingsplanen föreslog</w:t>
      </w:r>
      <w:r w:rsidR="00C40E98" w:rsidRPr="00DA4D59">
        <w:rPr>
          <w:rFonts w:ascii="Corbel" w:hAnsi="Corbel"/>
          <w:sz w:val="24"/>
          <w:szCs w:val="24"/>
        </w:rPr>
        <w:t>s att</w:t>
      </w:r>
      <w:r w:rsidR="00373C03" w:rsidRPr="00DA4D59">
        <w:rPr>
          <w:rFonts w:ascii="Corbel" w:hAnsi="Corbel"/>
          <w:sz w:val="24"/>
          <w:szCs w:val="24"/>
        </w:rPr>
        <w:t xml:space="preserve"> </w:t>
      </w:r>
      <w:r w:rsidR="001C3AEA">
        <w:rPr>
          <w:rFonts w:ascii="Corbel" w:hAnsi="Corbel"/>
          <w:sz w:val="24"/>
          <w:szCs w:val="24"/>
        </w:rPr>
        <w:t>F</w:t>
      </w:r>
      <w:r w:rsidR="001E0FD7" w:rsidRPr="00DA4D59">
        <w:rPr>
          <w:rFonts w:ascii="Corbel" w:hAnsi="Corbel"/>
          <w:sz w:val="24"/>
          <w:szCs w:val="24"/>
        </w:rPr>
        <w:t xml:space="preserve">unktionshindersrådets medlemmar engagerar sig i arbetsgrupper kring de nio aktiviteterna. Medlemmarna </w:t>
      </w:r>
      <w:r w:rsidR="00A506AA" w:rsidRPr="00DA4D59">
        <w:rPr>
          <w:rFonts w:ascii="Corbel" w:hAnsi="Corbel"/>
          <w:sz w:val="24"/>
          <w:szCs w:val="24"/>
        </w:rPr>
        <w:t>välkomnade förslaget och sekretariatet återkopplar om dessa spörsmål per e-post och i samband med nästa rådsmöte.</w:t>
      </w:r>
    </w:p>
    <w:p w14:paraId="05D71D43" w14:textId="1EB96489" w:rsidR="00640E75" w:rsidRPr="00DA4D59" w:rsidRDefault="00640E75" w:rsidP="00DA4D59">
      <w:pPr>
        <w:spacing w:after="160" w:line="259" w:lineRule="auto"/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 xml:space="preserve">Uppföljningen av politikområden, en del av aktivitet 2.1 i handingsplanen om integrering av funktionshidnersperspektiv i Nordiska ministerrådets verksamhet, </w:t>
      </w:r>
      <w:r w:rsidR="00D212DD" w:rsidRPr="00DA4D59">
        <w:rPr>
          <w:rFonts w:ascii="Corbel" w:hAnsi="Corbel"/>
          <w:sz w:val="24"/>
          <w:szCs w:val="24"/>
        </w:rPr>
        <w:t>har påbörjats och funktionshidnersrådet fick en första rapport utsänd och utdelas vid mötet.</w:t>
      </w:r>
      <w:r w:rsidR="0006771D" w:rsidRPr="00DA4D59">
        <w:rPr>
          <w:rFonts w:ascii="Corbel" w:hAnsi="Corbel"/>
          <w:sz w:val="24"/>
          <w:szCs w:val="24"/>
        </w:rPr>
        <w:t xml:space="preserve"> Uppföljningen, och påverkan av politiområdens är en viktig del av funktionshi</w:t>
      </w:r>
      <w:r w:rsidR="0091171D" w:rsidRPr="00DA4D59">
        <w:rPr>
          <w:rFonts w:ascii="Corbel" w:hAnsi="Corbel"/>
          <w:sz w:val="24"/>
          <w:szCs w:val="24"/>
        </w:rPr>
        <w:t>nd</w:t>
      </w:r>
      <w:r w:rsidR="0006771D" w:rsidRPr="00DA4D59">
        <w:rPr>
          <w:rFonts w:ascii="Corbel" w:hAnsi="Corbel"/>
          <w:sz w:val="24"/>
          <w:szCs w:val="24"/>
        </w:rPr>
        <w:t>ersrådets uppdrag.</w:t>
      </w:r>
    </w:p>
    <w:p w14:paraId="66774B7B" w14:textId="77777777" w:rsidR="00B51805" w:rsidRDefault="00DA4D59" w:rsidP="00DA4D59">
      <w:pPr>
        <w:spacing w:after="160" w:line="259" w:lineRule="auto"/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>H</w:t>
      </w:r>
      <w:r w:rsidR="00640E75" w:rsidRPr="00DA4D59">
        <w:rPr>
          <w:rFonts w:ascii="Corbel" w:hAnsi="Corbel"/>
          <w:sz w:val="24"/>
          <w:szCs w:val="24"/>
        </w:rPr>
        <w:t xml:space="preserve">andlingsplanens aktiviteter kommer att följas upp här: </w:t>
      </w:r>
      <w:hyperlink r:id="rId15" w:history="1">
        <w:r w:rsidR="002A0849" w:rsidRPr="00DA4D59">
          <w:rPr>
            <w:rStyle w:val="Hyperlnk"/>
            <w:rFonts w:ascii="Corbel" w:hAnsi="Corbel" w:cs="Segoe UI"/>
            <w:sz w:val="24"/>
            <w:szCs w:val="24"/>
            <w:lang w:val="sv-SE" w:eastAsia="sv-SE"/>
          </w:rPr>
          <w:t>https://nordicwelfare.org/funktionshinder/nordisk-handlingsplan-om-funktionshinder/</w:t>
        </w:r>
      </w:hyperlink>
      <w:r w:rsidR="002A0849" w:rsidRPr="00DA4D59">
        <w:rPr>
          <w:rFonts w:ascii="Corbel" w:hAnsi="Corbel" w:cs="Segoe UI"/>
          <w:color w:val="000000"/>
          <w:sz w:val="24"/>
          <w:szCs w:val="24"/>
          <w:lang w:val="sv-SE" w:eastAsia="sv-SE"/>
        </w:rPr>
        <w:t xml:space="preserve"> </w:t>
      </w:r>
    </w:p>
    <w:p w14:paraId="154DF052" w14:textId="77777777" w:rsidR="00B51805" w:rsidRDefault="00B51805" w:rsidP="00DA4D59">
      <w:pPr>
        <w:spacing w:after="160" w:line="259" w:lineRule="auto"/>
        <w:rPr>
          <w:rFonts w:ascii="Corbel" w:hAnsi="Corbel"/>
          <w:b/>
          <w:sz w:val="24"/>
          <w:szCs w:val="24"/>
        </w:rPr>
      </w:pPr>
    </w:p>
    <w:p w14:paraId="309E6F22" w14:textId="09978820" w:rsidR="007B5D74" w:rsidRPr="00702431" w:rsidRDefault="004F7897" w:rsidP="00702431">
      <w:pPr>
        <w:rPr>
          <w:rFonts w:ascii="Corbel" w:hAnsi="Corbel"/>
          <w:b/>
          <w:sz w:val="24"/>
          <w:szCs w:val="24"/>
        </w:rPr>
      </w:pPr>
      <w:r w:rsidRPr="00DA4D59">
        <w:rPr>
          <w:rFonts w:ascii="Corbel" w:hAnsi="Corbel"/>
          <w:b/>
          <w:sz w:val="24"/>
          <w:szCs w:val="24"/>
        </w:rPr>
        <w:t>Tillgänglighet vid nationella</w:t>
      </w:r>
      <w:r w:rsidR="00223531" w:rsidRPr="00DA4D59">
        <w:rPr>
          <w:rFonts w:ascii="Corbel" w:hAnsi="Corbel"/>
          <w:b/>
          <w:sz w:val="24"/>
          <w:szCs w:val="24"/>
        </w:rPr>
        <w:t xml:space="preserve"> prov</w:t>
      </w:r>
    </w:p>
    <w:p w14:paraId="7DD812D6" w14:textId="77777777" w:rsidR="00B51805" w:rsidRDefault="005E0AFA" w:rsidP="00DA4D59">
      <w:pPr>
        <w:spacing w:after="160" w:line="259" w:lineRule="auto"/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>Synskadades Riksförbund</w:t>
      </w:r>
      <w:r w:rsidR="0075421A" w:rsidRPr="00DA4D59">
        <w:rPr>
          <w:rFonts w:ascii="Corbel" w:hAnsi="Corbel"/>
          <w:sz w:val="24"/>
          <w:szCs w:val="24"/>
        </w:rPr>
        <w:t xml:space="preserve"> har tillsammans med sina systerorganisationer i hela Norden sänt en skrivelse till MR-U angående o</w:t>
      </w:r>
      <w:r w:rsidR="008139A0" w:rsidRPr="00DA4D59">
        <w:rPr>
          <w:rFonts w:ascii="Corbel" w:hAnsi="Corbel"/>
          <w:sz w:val="24"/>
          <w:szCs w:val="24"/>
        </w:rPr>
        <w:t xml:space="preserve">likheter för elever vid nationella prov. </w:t>
      </w:r>
      <w:r w:rsidR="002C6B10" w:rsidRPr="00DA4D59">
        <w:rPr>
          <w:rFonts w:ascii="Corbel" w:hAnsi="Corbel"/>
          <w:sz w:val="24"/>
          <w:szCs w:val="24"/>
        </w:rPr>
        <w:t>Håkan Thomsson</w:t>
      </w:r>
      <w:r w:rsidR="008139A0" w:rsidRPr="00DA4D59">
        <w:rPr>
          <w:rFonts w:ascii="Corbel" w:hAnsi="Corbel"/>
          <w:sz w:val="24"/>
          <w:szCs w:val="24"/>
        </w:rPr>
        <w:t>, funktionshin</w:t>
      </w:r>
      <w:r w:rsidR="005C5A07" w:rsidRPr="00DA4D59">
        <w:rPr>
          <w:rFonts w:ascii="Corbel" w:hAnsi="Corbel"/>
          <w:sz w:val="24"/>
          <w:szCs w:val="24"/>
        </w:rPr>
        <w:t>d</w:t>
      </w:r>
      <w:r w:rsidR="008139A0" w:rsidRPr="00DA4D59">
        <w:rPr>
          <w:rFonts w:ascii="Corbel" w:hAnsi="Corbel"/>
          <w:sz w:val="24"/>
          <w:szCs w:val="24"/>
        </w:rPr>
        <w:t xml:space="preserve">ersorganisationerna i Sverige, presenterade skrivelsen. </w:t>
      </w:r>
    </w:p>
    <w:p w14:paraId="063C751B" w14:textId="19FC6F28" w:rsidR="004F7897" w:rsidRPr="00DA4D59" w:rsidRDefault="00B14229" w:rsidP="00DA4D59">
      <w:pPr>
        <w:spacing w:after="160" w:line="259" w:lineRule="auto"/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 xml:space="preserve">Ärendet var till information men </w:t>
      </w:r>
      <w:r w:rsidR="00B51805">
        <w:rPr>
          <w:rFonts w:ascii="Corbel" w:hAnsi="Corbel"/>
          <w:sz w:val="24"/>
          <w:szCs w:val="24"/>
        </w:rPr>
        <w:t>F</w:t>
      </w:r>
      <w:r w:rsidR="008139A0" w:rsidRPr="00DA4D59">
        <w:rPr>
          <w:rFonts w:ascii="Corbel" w:hAnsi="Corbel"/>
          <w:sz w:val="24"/>
          <w:szCs w:val="24"/>
        </w:rPr>
        <w:t>unktionshi</w:t>
      </w:r>
      <w:r w:rsidRPr="00DA4D59">
        <w:rPr>
          <w:rFonts w:ascii="Corbel" w:hAnsi="Corbel"/>
          <w:sz w:val="24"/>
          <w:szCs w:val="24"/>
        </w:rPr>
        <w:t>nd</w:t>
      </w:r>
      <w:r w:rsidR="008139A0" w:rsidRPr="00DA4D59">
        <w:rPr>
          <w:rFonts w:ascii="Corbel" w:hAnsi="Corbel"/>
          <w:sz w:val="24"/>
          <w:szCs w:val="24"/>
        </w:rPr>
        <w:t>ersrådet beslutade att</w:t>
      </w:r>
      <w:r w:rsidR="00B51805">
        <w:rPr>
          <w:rFonts w:ascii="Corbel" w:hAnsi="Corbel"/>
          <w:sz w:val="24"/>
          <w:szCs w:val="24"/>
        </w:rPr>
        <w:t xml:space="preserve"> arbetsutskottet</w:t>
      </w:r>
      <w:r w:rsidR="002C558B" w:rsidRPr="00DA4D59">
        <w:rPr>
          <w:rFonts w:ascii="Corbel" w:hAnsi="Corbel"/>
          <w:sz w:val="24"/>
          <w:szCs w:val="24"/>
        </w:rPr>
        <w:t xml:space="preserve"> bereder ett förslag till att fortsätta uppmärksamma problematiken kring nationella prov och elever med nedsatt syn</w:t>
      </w:r>
      <w:r w:rsidR="00373C03" w:rsidRPr="00DA4D59">
        <w:rPr>
          <w:rFonts w:ascii="Corbel" w:hAnsi="Corbel"/>
          <w:sz w:val="24"/>
          <w:szCs w:val="24"/>
        </w:rPr>
        <w:t xml:space="preserve"> och/eller andra funktionsnedsättningar.</w:t>
      </w:r>
    </w:p>
    <w:p w14:paraId="11F78C65" w14:textId="0931C976" w:rsidR="005C5A07" w:rsidRPr="00DA4D59" w:rsidRDefault="00EC0A18" w:rsidP="00702431">
      <w:pPr>
        <w:rPr>
          <w:rFonts w:ascii="Corbel" w:hAnsi="Corbel"/>
          <w:b/>
          <w:sz w:val="24"/>
          <w:szCs w:val="24"/>
        </w:rPr>
      </w:pPr>
      <w:r w:rsidRPr="00DA4D59">
        <w:rPr>
          <w:rFonts w:ascii="Corbel" w:hAnsi="Corbel"/>
          <w:b/>
          <w:sz w:val="24"/>
          <w:szCs w:val="24"/>
        </w:rPr>
        <w:lastRenderedPageBreak/>
        <w:t>Nordiskt s</w:t>
      </w:r>
      <w:r w:rsidR="00C95937" w:rsidRPr="00DA4D59">
        <w:rPr>
          <w:rFonts w:ascii="Corbel" w:hAnsi="Corbel"/>
          <w:b/>
          <w:sz w:val="24"/>
          <w:szCs w:val="24"/>
        </w:rPr>
        <w:t>a</w:t>
      </w:r>
      <w:r w:rsidRPr="00DA4D59">
        <w:rPr>
          <w:rFonts w:ascii="Corbel" w:hAnsi="Corbel"/>
          <w:b/>
          <w:sz w:val="24"/>
          <w:szCs w:val="24"/>
        </w:rPr>
        <w:t xml:space="preserve">marbete om funktionshinder </w:t>
      </w:r>
      <w:r w:rsidR="00F077C9" w:rsidRPr="00DA4D59">
        <w:rPr>
          <w:rFonts w:ascii="Corbel" w:hAnsi="Corbel"/>
          <w:b/>
          <w:sz w:val="24"/>
          <w:szCs w:val="24"/>
        </w:rPr>
        <w:t>i</w:t>
      </w:r>
      <w:r w:rsidRPr="00DA4D59">
        <w:rPr>
          <w:rFonts w:ascii="Corbel" w:hAnsi="Corbel"/>
          <w:b/>
          <w:sz w:val="24"/>
          <w:szCs w:val="24"/>
        </w:rPr>
        <w:t xml:space="preserve"> kris- och katastrofområden</w:t>
      </w:r>
      <w:r w:rsidR="00F077C9" w:rsidRPr="00DA4D59">
        <w:rPr>
          <w:rFonts w:ascii="Corbel" w:hAnsi="Corbel"/>
          <w:b/>
          <w:sz w:val="24"/>
          <w:szCs w:val="24"/>
        </w:rPr>
        <w:t>/situationer</w:t>
      </w:r>
    </w:p>
    <w:p w14:paraId="75B399E5" w14:textId="00B72B34" w:rsidR="00B51805" w:rsidRDefault="00BD159B" w:rsidP="00DA4D59">
      <w:pPr>
        <w:spacing w:after="160" w:line="259" w:lineRule="auto"/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>Kalle Könkkölä</w:t>
      </w:r>
      <w:r w:rsidR="005C5A07" w:rsidRPr="00DA4D59">
        <w:rPr>
          <w:rFonts w:ascii="Corbel" w:hAnsi="Corbel"/>
          <w:sz w:val="24"/>
          <w:szCs w:val="24"/>
        </w:rPr>
        <w:t>, funktionshi</w:t>
      </w:r>
      <w:r w:rsidR="00B15551" w:rsidRPr="00DA4D59">
        <w:rPr>
          <w:rFonts w:ascii="Corbel" w:hAnsi="Corbel"/>
          <w:sz w:val="24"/>
          <w:szCs w:val="24"/>
        </w:rPr>
        <w:t>nd</w:t>
      </w:r>
      <w:r w:rsidR="005C5A07" w:rsidRPr="00DA4D59">
        <w:rPr>
          <w:rFonts w:ascii="Corbel" w:hAnsi="Corbel"/>
          <w:sz w:val="24"/>
          <w:szCs w:val="24"/>
        </w:rPr>
        <w:t xml:space="preserve">ersorganisationerna i Finland, önskade </w:t>
      </w:r>
      <w:r w:rsidR="00AE5F5B" w:rsidRPr="00DA4D59">
        <w:rPr>
          <w:rFonts w:ascii="Corbel" w:hAnsi="Corbel"/>
          <w:sz w:val="24"/>
          <w:szCs w:val="24"/>
        </w:rPr>
        <w:t>föreslå för funktionshi</w:t>
      </w:r>
      <w:r w:rsidR="00CE0202" w:rsidRPr="00DA4D59">
        <w:rPr>
          <w:rFonts w:ascii="Corbel" w:hAnsi="Corbel"/>
          <w:sz w:val="24"/>
          <w:szCs w:val="24"/>
        </w:rPr>
        <w:t>nd</w:t>
      </w:r>
      <w:r w:rsidR="00AE5F5B" w:rsidRPr="00DA4D59">
        <w:rPr>
          <w:rFonts w:ascii="Corbel" w:hAnsi="Corbel"/>
          <w:sz w:val="24"/>
          <w:szCs w:val="24"/>
        </w:rPr>
        <w:t>ersrådet att man skulle arbeta mer aktivit kring nordiskt samarbete om flyktingar med funktionsnedsättning i kris- och katastrof</w:t>
      </w:r>
      <w:r w:rsidR="00B51805">
        <w:rPr>
          <w:rFonts w:ascii="Corbel" w:hAnsi="Corbel"/>
          <w:sz w:val="24"/>
          <w:szCs w:val="24"/>
        </w:rPr>
        <w:t xml:space="preserve">drabbade </w:t>
      </w:r>
      <w:r w:rsidR="00AE5F5B" w:rsidRPr="00DA4D59">
        <w:rPr>
          <w:rFonts w:ascii="Corbel" w:hAnsi="Corbel"/>
          <w:sz w:val="24"/>
          <w:szCs w:val="24"/>
        </w:rPr>
        <w:t>områ</w:t>
      </w:r>
      <w:r w:rsidR="003A6D4B" w:rsidRPr="00DA4D59">
        <w:rPr>
          <w:rFonts w:ascii="Corbel" w:hAnsi="Corbel"/>
          <w:sz w:val="24"/>
          <w:szCs w:val="24"/>
        </w:rPr>
        <w:t>d</w:t>
      </w:r>
      <w:r w:rsidR="00AE5F5B" w:rsidRPr="00DA4D59">
        <w:rPr>
          <w:rFonts w:ascii="Corbel" w:hAnsi="Corbel"/>
          <w:sz w:val="24"/>
          <w:szCs w:val="24"/>
        </w:rPr>
        <w:t>en.</w:t>
      </w:r>
      <w:r w:rsidR="00B15551" w:rsidRPr="00DA4D59">
        <w:rPr>
          <w:rFonts w:ascii="Corbel" w:hAnsi="Corbel"/>
          <w:sz w:val="24"/>
          <w:szCs w:val="24"/>
        </w:rPr>
        <w:t xml:space="preserve"> Övriga medlemmar höll med om att det är ett angeläget tema och Kalle Könkkölä kommer tillsammans med</w:t>
      </w:r>
      <w:r w:rsidR="00B51805">
        <w:rPr>
          <w:rFonts w:ascii="Corbel" w:hAnsi="Corbel"/>
          <w:sz w:val="24"/>
          <w:szCs w:val="24"/>
        </w:rPr>
        <w:t xml:space="preserve"> arbetsutskot</w:t>
      </w:r>
      <w:r w:rsidR="007F65DD">
        <w:rPr>
          <w:rFonts w:ascii="Corbel" w:hAnsi="Corbel"/>
          <w:sz w:val="24"/>
          <w:szCs w:val="24"/>
        </w:rPr>
        <w:t>t</w:t>
      </w:r>
      <w:r w:rsidR="00B51805">
        <w:rPr>
          <w:rFonts w:ascii="Corbel" w:hAnsi="Corbel"/>
          <w:sz w:val="24"/>
          <w:szCs w:val="24"/>
        </w:rPr>
        <w:t>et</w:t>
      </w:r>
      <w:r w:rsidR="00B15551" w:rsidRPr="00DA4D59">
        <w:rPr>
          <w:rFonts w:ascii="Corbel" w:hAnsi="Corbel"/>
          <w:sz w:val="24"/>
          <w:szCs w:val="24"/>
        </w:rPr>
        <w:t xml:space="preserve"> att bereda ett förslag till fortsatt</w:t>
      </w:r>
      <w:r w:rsidR="00B14229" w:rsidRPr="00DA4D59">
        <w:rPr>
          <w:rFonts w:ascii="Corbel" w:hAnsi="Corbel"/>
          <w:sz w:val="24"/>
          <w:szCs w:val="24"/>
        </w:rPr>
        <w:t xml:space="preserve"> fokus på temat</w:t>
      </w:r>
      <w:r w:rsidR="007F65DD">
        <w:rPr>
          <w:rFonts w:ascii="Corbel" w:hAnsi="Corbel"/>
          <w:sz w:val="24"/>
          <w:szCs w:val="24"/>
        </w:rPr>
        <w:t>.</w:t>
      </w:r>
    </w:p>
    <w:p w14:paraId="2A50422E" w14:textId="77777777" w:rsidR="00B51805" w:rsidRDefault="00B51805" w:rsidP="00DA4D59">
      <w:pPr>
        <w:spacing w:after="160" w:line="259" w:lineRule="auto"/>
        <w:rPr>
          <w:rFonts w:ascii="Corbel" w:hAnsi="Corbel"/>
          <w:b/>
          <w:sz w:val="24"/>
          <w:szCs w:val="24"/>
        </w:rPr>
      </w:pPr>
    </w:p>
    <w:p w14:paraId="2F054934" w14:textId="6407B6D3" w:rsidR="003B7DC4" w:rsidRPr="00702431" w:rsidRDefault="00B94EFB" w:rsidP="00702431">
      <w:pPr>
        <w:rPr>
          <w:rFonts w:ascii="Corbel" w:hAnsi="Corbel"/>
          <w:b/>
          <w:sz w:val="24"/>
          <w:szCs w:val="24"/>
        </w:rPr>
      </w:pPr>
      <w:bookmarkStart w:id="1" w:name="_Hlk517185315"/>
      <w:r w:rsidRPr="00DA4D59">
        <w:rPr>
          <w:rFonts w:ascii="Corbel" w:hAnsi="Corbel"/>
          <w:b/>
          <w:sz w:val="24"/>
          <w:szCs w:val="24"/>
        </w:rPr>
        <w:t xml:space="preserve">Harmonisering av </w:t>
      </w:r>
      <w:r w:rsidR="00CE0202" w:rsidRPr="00DA4D59">
        <w:rPr>
          <w:rFonts w:ascii="Corbel" w:hAnsi="Corbel"/>
          <w:b/>
          <w:sz w:val="24"/>
          <w:szCs w:val="24"/>
        </w:rPr>
        <w:t xml:space="preserve">bygglagstiftning i förhållande till regler för </w:t>
      </w:r>
      <w:r w:rsidRPr="00DA4D59">
        <w:rPr>
          <w:rFonts w:ascii="Corbel" w:hAnsi="Corbel"/>
          <w:b/>
          <w:sz w:val="24"/>
          <w:szCs w:val="24"/>
        </w:rPr>
        <w:t>tillgänglighet</w:t>
      </w:r>
    </w:p>
    <w:p w14:paraId="3AC634E3" w14:textId="33B30398" w:rsidR="00DA4D59" w:rsidRDefault="003B7DC4" w:rsidP="00DA4D59">
      <w:pPr>
        <w:spacing w:after="160" w:line="259" w:lineRule="auto"/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 xml:space="preserve">Frida Jorup från </w:t>
      </w:r>
      <w:r w:rsidR="00B94EFB" w:rsidRPr="00DA4D59">
        <w:rPr>
          <w:rFonts w:ascii="Corbel" w:hAnsi="Corbel"/>
          <w:sz w:val="24"/>
          <w:szCs w:val="24"/>
        </w:rPr>
        <w:t>svenska Boverket</w:t>
      </w:r>
      <w:r w:rsidRPr="00DA4D59">
        <w:rPr>
          <w:rFonts w:ascii="Corbel" w:hAnsi="Corbel"/>
          <w:sz w:val="24"/>
          <w:szCs w:val="24"/>
        </w:rPr>
        <w:t xml:space="preserve"> redogjorde för de nordiska bostadsministrarnas beslut att samarbeta </w:t>
      </w:r>
      <w:r w:rsidR="00E4205B" w:rsidRPr="00DA4D59">
        <w:rPr>
          <w:rFonts w:ascii="Corbel" w:hAnsi="Corbel"/>
          <w:sz w:val="24"/>
          <w:szCs w:val="24"/>
        </w:rPr>
        <w:t>för harmoniserad bygglagstiftning i förhållande till tillgänglighet. Det fanns flera frågor</w:t>
      </w:r>
      <w:r w:rsidR="007820EC" w:rsidRPr="00DA4D59">
        <w:rPr>
          <w:rFonts w:ascii="Corbel" w:hAnsi="Corbel"/>
          <w:sz w:val="24"/>
          <w:szCs w:val="24"/>
        </w:rPr>
        <w:t xml:space="preserve"> inom </w:t>
      </w:r>
      <w:r w:rsidR="00B51805">
        <w:rPr>
          <w:rFonts w:ascii="Corbel" w:hAnsi="Corbel"/>
          <w:sz w:val="24"/>
          <w:szCs w:val="24"/>
        </w:rPr>
        <w:t>F</w:t>
      </w:r>
      <w:r w:rsidR="007820EC" w:rsidRPr="00DA4D59">
        <w:rPr>
          <w:rFonts w:ascii="Corbel" w:hAnsi="Corbel"/>
          <w:sz w:val="24"/>
          <w:szCs w:val="24"/>
        </w:rPr>
        <w:t>unktionshi</w:t>
      </w:r>
      <w:r w:rsidR="00B51805">
        <w:rPr>
          <w:rFonts w:ascii="Corbel" w:hAnsi="Corbel"/>
          <w:sz w:val="24"/>
          <w:szCs w:val="24"/>
        </w:rPr>
        <w:t>nd</w:t>
      </w:r>
      <w:r w:rsidR="007820EC" w:rsidRPr="00DA4D59">
        <w:rPr>
          <w:rFonts w:ascii="Corbel" w:hAnsi="Corbel"/>
          <w:sz w:val="24"/>
          <w:szCs w:val="24"/>
        </w:rPr>
        <w:t xml:space="preserve">ersrådet och en del oro över att fokus </w:t>
      </w:r>
      <w:r w:rsidR="00855F0C" w:rsidRPr="00DA4D59">
        <w:rPr>
          <w:rFonts w:ascii="Corbel" w:hAnsi="Corbel"/>
          <w:sz w:val="24"/>
          <w:szCs w:val="24"/>
        </w:rPr>
        <w:t xml:space="preserve">för projektet verkar vara på kostnadsbesparingar snarare än att främja delaktighet. </w:t>
      </w:r>
      <w:r w:rsidR="00C7116B">
        <w:rPr>
          <w:rFonts w:ascii="Corbel" w:hAnsi="Corbel"/>
          <w:sz w:val="24"/>
          <w:szCs w:val="24"/>
        </w:rPr>
        <w:t>Även avseende brist på brukarm</w:t>
      </w:r>
      <w:bookmarkStart w:id="2" w:name="_GoBack"/>
      <w:bookmarkEnd w:id="2"/>
      <w:r w:rsidR="00C7116B">
        <w:rPr>
          <w:rFonts w:ascii="Corbel" w:hAnsi="Corbel"/>
          <w:sz w:val="24"/>
          <w:szCs w:val="24"/>
        </w:rPr>
        <w:t xml:space="preserve">edverkan i projektprocessen. Denna behöver säkerställas i fortsatt samarbete, med hänvisning till UNCRPD. </w:t>
      </w:r>
      <w:r w:rsidR="00855F0C" w:rsidRPr="00DA4D59">
        <w:rPr>
          <w:rFonts w:ascii="Corbel" w:hAnsi="Corbel"/>
          <w:sz w:val="24"/>
          <w:szCs w:val="24"/>
        </w:rPr>
        <w:t>Funktionshi</w:t>
      </w:r>
      <w:r w:rsidR="00DA4D59">
        <w:rPr>
          <w:rFonts w:ascii="Corbel" w:hAnsi="Corbel"/>
          <w:sz w:val="24"/>
          <w:szCs w:val="24"/>
        </w:rPr>
        <w:t>nd</w:t>
      </w:r>
      <w:r w:rsidR="00855F0C" w:rsidRPr="00DA4D59">
        <w:rPr>
          <w:rFonts w:ascii="Corbel" w:hAnsi="Corbel"/>
          <w:sz w:val="24"/>
          <w:szCs w:val="24"/>
        </w:rPr>
        <w:t>ersrådet bes</w:t>
      </w:r>
      <w:r w:rsidR="00C95937" w:rsidRPr="00DA4D59">
        <w:rPr>
          <w:rFonts w:ascii="Corbel" w:hAnsi="Corbel"/>
          <w:sz w:val="24"/>
          <w:szCs w:val="24"/>
        </w:rPr>
        <w:t>l</w:t>
      </w:r>
      <w:r w:rsidR="00855F0C" w:rsidRPr="00DA4D59">
        <w:rPr>
          <w:rFonts w:ascii="Corbel" w:hAnsi="Corbel"/>
          <w:sz w:val="24"/>
          <w:szCs w:val="24"/>
        </w:rPr>
        <w:t xml:space="preserve">utade att följa utvecklingen och </w:t>
      </w:r>
      <w:r w:rsidR="00881BB6" w:rsidRPr="00DA4D59">
        <w:rPr>
          <w:rFonts w:ascii="Corbel" w:hAnsi="Corbel"/>
          <w:sz w:val="24"/>
          <w:szCs w:val="24"/>
        </w:rPr>
        <w:t xml:space="preserve">så snart som möjligt </w:t>
      </w:r>
      <w:r w:rsidR="00CE0202" w:rsidRPr="00DA4D59">
        <w:rPr>
          <w:rFonts w:ascii="Corbel" w:hAnsi="Corbel"/>
          <w:sz w:val="24"/>
          <w:szCs w:val="24"/>
        </w:rPr>
        <w:t xml:space="preserve">ordna </w:t>
      </w:r>
      <w:r w:rsidR="00881BB6" w:rsidRPr="00DA4D59">
        <w:rPr>
          <w:rFonts w:ascii="Corbel" w:hAnsi="Corbel"/>
          <w:sz w:val="24"/>
          <w:szCs w:val="24"/>
        </w:rPr>
        <w:t>ett möte med den beslutade arbetsgruppen för harmonisering av byggregler kommer.</w:t>
      </w:r>
      <w:r w:rsidR="00E4205B" w:rsidRPr="00DA4D59">
        <w:rPr>
          <w:rFonts w:ascii="Corbel" w:hAnsi="Corbel"/>
          <w:sz w:val="24"/>
          <w:szCs w:val="24"/>
        </w:rPr>
        <w:t xml:space="preserve"> </w:t>
      </w:r>
    </w:p>
    <w:p w14:paraId="5FCB5685" w14:textId="4C6E33CE" w:rsidR="00462E72" w:rsidRPr="00DA4D59" w:rsidRDefault="00462E72" w:rsidP="00DA4D59">
      <w:pPr>
        <w:spacing w:after="160" w:line="259" w:lineRule="auto"/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>Pressmeddelande</w:t>
      </w:r>
      <w:r w:rsidR="00B15551" w:rsidRPr="00DA4D59">
        <w:rPr>
          <w:rFonts w:ascii="Corbel" w:hAnsi="Corbel"/>
          <w:sz w:val="24"/>
          <w:szCs w:val="24"/>
        </w:rPr>
        <w:t xml:space="preserve"> från svenska regeringskansliet: </w:t>
      </w:r>
      <w:hyperlink r:id="rId16" w:history="1">
        <w:r w:rsidR="00B15551" w:rsidRPr="00DA4D59">
          <w:rPr>
            <w:rStyle w:val="Hyperlnk"/>
            <w:rFonts w:ascii="Corbel" w:hAnsi="Corbel" w:cs="Segoe UI"/>
            <w:sz w:val="24"/>
            <w:szCs w:val="24"/>
            <w:lang w:val="sv-SE" w:eastAsia="sv-SE"/>
          </w:rPr>
          <w:t>https://www.regeringen.se/pressmeddelanden/2018/05/lagre-byggkostnader-med-nordiskt-samarbete/</w:t>
        </w:r>
      </w:hyperlink>
      <w:r w:rsidR="00B15551" w:rsidRPr="00DA4D59">
        <w:rPr>
          <w:rFonts w:ascii="Corbel" w:hAnsi="Corbel" w:cs="Segoe UI"/>
          <w:color w:val="000000"/>
          <w:sz w:val="24"/>
          <w:szCs w:val="24"/>
          <w:lang w:val="sv-SE" w:eastAsia="sv-SE"/>
        </w:rPr>
        <w:t xml:space="preserve"> </w:t>
      </w:r>
    </w:p>
    <w:bookmarkEnd w:id="1"/>
    <w:p w14:paraId="664927BF" w14:textId="77777777" w:rsidR="00B51805" w:rsidRDefault="00B51805" w:rsidP="00DA4D59">
      <w:pPr>
        <w:rPr>
          <w:rFonts w:ascii="Corbel" w:hAnsi="Corbel"/>
          <w:b/>
          <w:sz w:val="24"/>
          <w:szCs w:val="24"/>
        </w:rPr>
      </w:pPr>
    </w:p>
    <w:p w14:paraId="1934C4F9" w14:textId="0D9D4ABF" w:rsidR="00D02981" w:rsidRPr="00DA4D59" w:rsidRDefault="00D02981" w:rsidP="00DA4D59">
      <w:pPr>
        <w:rPr>
          <w:rFonts w:ascii="Corbel" w:hAnsi="Corbel"/>
          <w:b/>
          <w:sz w:val="24"/>
          <w:szCs w:val="24"/>
        </w:rPr>
      </w:pPr>
      <w:r w:rsidRPr="00DA4D59">
        <w:rPr>
          <w:rFonts w:ascii="Corbel" w:hAnsi="Corbel"/>
          <w:b/>
          <w:sz w:val="24"/>
          <w:szCs w:val="24"/>
        </w:rPr>
        <w:t>Socialt program</w:t>
      </w:r>
    </w:p>
    <w:p w14:paraId="1A318B37" w14:textId="3C4FCF0E" w:rsidR="00733A0F" w:rsidRDefault="00D02981" w:rsidP="00DA4D59">
      <w:pPr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>Rådsmedlemmarna delt</w:t>
      </w:r>
      <w:r w:rsidR="007C1D76" w:rsidRPr="00DA4D59">
        <w:rPr>
          <w:rFonts w:ascii="Corbel" w:hAnsi="Corbel"/>
          <w:sz w:val="24"/>
          <w:szCs w:val="24"/>
        </w:rPr>
        <w:t>og</w:t>
      </w:r>
      <w:r w:rsidRPr="00DA4D59">
        <w:rPr>
          <w:rFonts w:ascii="Corbel" w:hAnsi="Corbel"/>
          <w:sz w:val="24"/>
          <w:szCs w:val="24"/>
        </w:rPr>
        <w:t xml:space="preserve"> vid </w:t>
      </w:r>
      <w:r w:rsidR="007C1D76" w:rsidRPr="00DA4D59">
        <w:rPr>
          <w:rFonts w:ascii="Corbel" w:hAnsi="Corbel"/>
          <w:sz w:val="24"/>
          <w:szCs w:val="24"/>
        </w:rPr>
        <w:t>i</w:t>
      </w:r>
      <w:r w:rsidR="00C04F1D" w:rsidRPr="00DA4D59">
        <w:rPr>
          <w:rFonts w:ascii="Corbel" w:hAnsi="Corbel"/>
          <w:sz w:val="24"/>
          <w:szCs w:val="24"/>
        </w:rPr>
        <w:t>nvigning av</w:t>
      </w:r>
      <w:r w:rsidR="00CE63C3" w:rsidRPr="00DA4D59">
        <w:rPr>
          <w:rFonts w:ascii="Corbel" w:hAnsi="Corbel"/>
          <w:sz w:val="24"/>
          <w:szCs w:val="24"/>
        </w:rPr>
        <w:t xml:space="preserve"> nätverksmötet för</w:t>
      </w:r>
      <w:r w:rsidR="00C04F1D" w:rsidRPr="00DA4D59">
        <w:rPr>
          <w:rFonts w:ascii="Corbel" w:hAnsi="Corbel"/>
          <w:sz w:val="24"/>
          <w:szCs w:val="24"/>
        </w:rPr>
        <w:t xml:space="preserve"> </w:t>
      </w:r>
      <w:hyperlink r:id="rId17" w:history="1">
        <w:r w:rsidR="00977FDB" w:rsidRPr="00702431">
          <w:rPr>
            <w:rFonts w:ascii="Corbel" w:hAnsi="Corbel"/>
            <w:sz w:val="24"/>
            <w:szCs w:val="24"/>
          </w:rPr>
          <w:t>I</w:t>
        </w:r>
        <w:r w:rsidR="005D55E1" w:rsidRPr="00702431">
          <w:rPr>
            <w:rFonts w:ascii="Corbel" w:hAnsi="Corbel"/>
            <w:sz w:val="24"/>
            <w:szCs w:val="24"/>
          </w:rPr>
          <w:t xml:space="preserve">nternational </w:t>
        </w:r>
        <w:r w:rsidR="00977FDB" w:rsidRPr="00702431">
          <w:rPr>
            <w:rFonts w:ascii="Corbel" w:hAnsi="Corbel"/>
            <w:sz w:val="24"/>
            <w:szCs w:val="24"/>
          </w:rPr>
          <w:t>I</w:t>
        </w:r>
        <w:r w:rsidR="00CE63C3" w:rsidRPr="00702431">
          <w:rPr>
            <w:rFonts w:ascii="Corbel" w:hAnsi="Corbel"/>
            <w:sz w:val="24"/>
            <w:szCs w:val="24"/>
          </w:rPr>
          <w:t xml:space="preserve">nitiative for </w:t>
        </w:r>
        <w:r w:rsidR="00977FDB" w:rsidRPr="00702431">
          <w:rPr>
            <w:rFonts w:ascii="Corbel" w:hAnsi="Corbel"/>
            <w:sz w:val="24"/>
            <w:szCs w:val="24"/>
          </w:rPr>
          <w:t>D</w:t>
        </w:r>
        <w:r w:rsidR="00CE63C3" w:rsidRPr="00702431">
          <w:rPr>
            <w:rFonts w:ascii="Corbel" w:hAnsi="Corbel"/>
            <w:sz w:val="24"/>
            <w:szCs w:val="24"/>
          </w:rPr>
          <w:t xml:space="preserve">isability </w:t>
        </w:r>
        <w:r w:rsidR="00977FDB" w:rsidRPr="00702431">
          <w:rPr>
            <w:rFonts w:ascii="Corbel" w:hAnsi="Corbel"/>
            <w:sz w:val="24"/>
            <w:szCs w:val="24"/>
          </w:rPr>
          <w:t>L</w:t>
        </w:r>
        <w:r w:rsidR="00CE63C3" w:rsidRPr="00702431">
          <w:rPr>
            <w:rFonts w:ascii="Corbel" w:hAnsi="Corbel"/>
            <w:sz w:val="24"/>
            <w:szCs w:val="24"/>
          </w:rPr>
          <w:t>eadership</w:t>
        </w:r>
      </w:hyperlink>
      <w:r w:rsidR="00977FDB" w:rsidRPr="00DA4D59">
        <w:rPr>
          <w:rFonts w:ascii="Corbel" w:hAnsi="Corbel"/>
          <w:sz w:val="24"/>
          <w:szCs w:val="24"/>
        </w:rPr>
        <w:t xml:space="preserve"> </w:t>
      </w:r>
      <w:r w:rsidR="00B51805">
        <w:rPr>
          <w:rFonts w:ascii="Corbel" w:hAnsi="Corbel"/>
          <w:sz w:val="24"/>
          <w:szCs w:val="24"/>
        </w:rPr>
        <w:t xml:space="preserve">(IIDL) </w:t>
      </w:r>
      <w:r w:rsidR="00B94EFB" w:rsidRPr="00DA4D59">
        <w:rPr>
          <w:rFonts w:ascii="Corbel" w:hAnsi="Corbel"/>
          <w:sz w:val="24"/>
          <w:szCs w:val="24"/>
        </w:rPr>
        <w:t xml:space="preserve">på </w:t>
      </w:r>
      <w:r w:rsidR="000A62BF" w:rsidRPr="00DA4D59">
        <w:rPr>
          <w:rFonts w:ascii="Corbel" w:hAnsi="Corbel"/>
          <w:sz w:val="24"/>
          <w:szCs w:val="24"/>
        </w:rPr>
        <w:t>Quality</w:t>
      </w:r>
      <w:r w:rsidR="00977FDB" w:rsidRPr="00DA4D59">
        <w:rPr>
          <w:rFonts w:ascii="Corbel" w:hAnsi="Corbel"/>
          <w:sz w:val="24"/>
          <w:szCs w:val="24"/>
        </w:rPr>
        <w:t xml:space="preserve"> Globe</w:t>
      </w:r>
      <w:r w:rsidR="00B94EFB" w:rsidRPr="00DA4D59">
        <w:rPr>
          <w:rFonts w:ascii="Corbel" w:hAnsi="Corbel"/>
          <w:sz w:val="24"/>
          <w:szCs w:val="24"/>
        </w:rPr>
        <w:t xml:space="preserve"> hotell</w:t>
      </w:r>
      <w:r w:rsidR="00112FC4" w:rsidRPr="00DA4D59">
        <w:rPr>
          <w:rFonts w:ascii="Corbel" w:hAnsi="Corbel"/>
          <w:sz w:val="24"/>
          <w:szCs w:val="24"/>
        </w:rPr>
        <w:t>.</w:t>
      </w:r>
      <w:r w:rsidR="00F077C9" w:rsidRPr="00DA4D59">
        <w:rPr>
          <w:rFonts w:ascii="Corbel" w:hAnsi="Corbel"/>
          <w:sz w:val="24"/>
          <w:szCs w:val="24"/>
        </w:rPr>
        <w:t xml:space="preserve"> Sveriges </w:t>
      </w:r>
      <w:r w:rsidR="00794F76">
        <w:rPr>
          <w:rFonts w:ascii="Corbel" w:hAnsi="Corbel"/>
          <w:sz w:val="24"/>
          <w:szCs w:val="24"/>
        </w:rPr>
        <w:t>B</w:t>
      </w:r>
      <w:r w:rsidR="00702431">
        <w:rPr>
          <w:rFonts w:ascii="Corbel" w:hAnsi="Corbel"/>
          <w:sz w:val="24"/>
          <w:szCs w:val="24"/>
        </w:rPr>
        <w:t>arn- äldre och jämställdhets</w:t>
      </w:r>
      <w:r w:rsidR="00DB3DFF" w:rsidRPr="00DA4D59">
        <w:rPr>
          <w:rFonts w:ascii="Corbel" w:hAnsi="Corbel"/>
          <w:sz w:val="24"/>
          <w:szCs w:val="24"/>
        </w:rPr>
        <w:t>m</w:t>
      </w:r>
      <w:r w:rsidR="00F077C9" w:rsidRPr="00DA4D59">
        <w:rPr>
          <w:rFonts w:ascii="Corbel" w:hAnsi="Corbel"/>
          <w:sz w:val="24"/>
          <w:szCs w:val="24"/>
        </w:rPr>
        <w:t>inister Lena Hallengren medverka</w:t>
      </w:r>
      <w:r w:rsidR="007C1D76" w:rsidRPr="00DA4D59">
        <w:rPr>
          <w:rFonts w:ascii="Corbel" w:hAnsi="Corbel"/>
          <w:sz w:val="24"/>
          <w:szCs w:val="24"/>
        </w:rPr>
        <w:t>de</w:t>
      </w:r>
      <w:r w:rsidR="00733A0F" w:rsidRPr="00DA4D59">
        <w:rPr>
          <w:rFonts w:ascii="Corbel" w:hAnsi="Corbel"/>
          <w:sz w:val="24"/>
          <w:szCs w:val="24"/>
        </w:rPr>
        <w:t>.</w:t>
      </w:r>
    </w:p>
    <w:p w14:paraId="43F91732" w14:textId="45FBBEEB" w:rsidR="007A0C8D" w:rsidRDefault="007A0C8D" w:rsidP="00DA4D59">
      <w:pPr>
        <w:rPr>
          <w:rFonts w:ascii="Corbel" w:hAnsi="Corbel"/>
          <w:b/>
          <w:sz w:val="24"/>
          <w:szCs w:val="24"/>
        </w:rPr>
      </w:pPr>
    </w:p>
    <w:p w14:paraId="65D80A78" w14:textId="73B274F7" w:rsidR="007A0C8D" w:rsidRPr="00D47535" w:rsidRDefault="007A0C8D" w:rsidP="00DA4D59">
      <w:pPr>
        <w:rPr>
          <w:rFonts w:ascii="Corbel" w:hAnsi="Corbel"/>
          <w:sz w:val="24"/>
          <w:szCs w:val="24"/>
        </w:rPr>
      </w:pPr>
      <w:r w:rsidRPr="00D47535">
        <w:rPr>
          <w:rFonts w:ascii="Corbel" w:hAnsi="Corbel"/>
          <w:sz w:val="24"/>
          <w:szCs w:val="24"/>
        </w:rPr>
        <w:t xml:space="preserve">Länk till mer information om nätverket. </w:t>
      </w:r>
      <w:hyperlink r:id="rId18" w:history="1">
        <w:r w:rsidRPr="00D47535">
          <w:rPr>
            <w:rStyle w:val="Hyperlnk"/>
            <w:rFonts w:ascii="Segoe UI" w:eastAsia="Calibri" w:hAnsi="Segoe UI" w:cs="Segoe UI"/>
            <w:sz w:val="20"/>
            <w:lang w:val="sv-SE" w:eastAsia="sv-SE"/>
          </w:rPr>
          <w:t>https://iimhl.se/about-iidl/</w:t>
        </w:r>
      </w:hyperlink>
      <w:r w:rsidRPr="00D47535">
        <w:rPr>
          <w:rFonts w:ascii="Segoe UI" w:eastAsia="Calibri" w:hAnsi="Segoe UI" w:cs="Segoe UI"/>
          <w:color w:val="000000"/>
          <w:sz w:val="20"/>
          <w:lang w:val="sv-SE" w:eastAsia="sv-SE"/>
        </w:rPr>
        <w:t xml:space="preserve"> </w:t>
      </w:r>
    </w:p>
    <w:p w14:paraId="2CA40A47" w14:textId="77777777" w:rsidR="00DA4D59" w:rsidRDefault="00DA4D59" w:rsidP="00DA4D59">
      <w:pPr>
        <w:rPr>
          <w:rFonts w:ascii="Corbel" w:eastAsia="Calibri" w:hAnsi="Corbel" w:cs="Arial"/>
          <w:sz w:val="24"/>
          <w:szCs w:val="24"/>
          <w:lang w:val="nb-NO" w:bidi="he-IL"/>
        </w:rPr>
      </w:pPr>
    </w:p>
    <w:p w14:paraId="1E190DF7" w14:textId="1B51CFF7" w:rsidR="00733A0F" w:rsidRPr="00DA4D59" w:rsidRDefault="00733A0F" w:rsidP="00DA4D59">
      <w:pPr>
        <w:rPr>
          <w:rFonts w:ascii="Corbel" w:hAnsi="Corbel"/>
          <w:sz w:val="24"/>
          <w:szCs w:val="24"/>
          <w:u w:val="single"/>
        </w:rPr>
      </w:pPr>
      <w:r w:rsidRPr="00DA4D59">
        <w:rPr>
          <w:rFonts w:ascii="Corbel" w:hAnsi="Corbel"/>
          <w:b/>
          <w:sz w:val="24"/>
          <w:szCs w:val="24"/>
        </w:rPr>
        <w:t>IIDL plenarsession</w:t>
      </w:r>
    </w:p>
    <w:p w14:paraId="4E38C1CF" w14:textId="77777777" w:rsidR="00B51805" w:rsidRDefault="00733A0F" w:rsidP="00DA4D59">
      <w:pPr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>Rådsmedlemmarna delt</w:t>
      </w:r>
      <w:r w:rsidR="00B51805">
        <w:rPr>
          <w:rFonts w:ascii="Corbel" w:hAnsi="Corbel"/>
          <w:sz w:val="24"/>
          <w:szCs w:val="24"/>
        </w:rPr>
        <w:t>og</w:t>
      </w:r>
      <w:r w:rsidRPr="00DA4D59">
        <w:rPr>
          <w:rFonts w:ascii="Corbel" w:hAnsi="Corbel"/>
          <w:sz w:val="24"/>
          <w:szCs w:val="24"/>
        </w:rPr>
        <w:t xml:space="preserve"> i IIDL</w:t>
      </w:r>
    </w:p>
    <w:p w14:paraId="774CFE9C" w14:textId="1B636A2B" w:rsidR="00DA4D59" w:rsidRDefault="00B51805" w:rsidP="00DA4D59">
      <w:pPr>
        <w:rPr>
          <w:rFonts w:ascii="Segoe UI" w:eastAsia="Calibri" w:hAnsi="Segoe UI" w:cs="Segoe UI"/>
          <w:color w:val="000000"/>
          <w:sz w:val="20"/>
          <w:lang w:val="sv-SE" w:eastAsia="sv-SE"/>
        </w:rPr>
      </w:pPr>
      <w:r>
        <w:rPr>
          <w:rFonts w:ascii="Corbel" w:hAnsi="Corbel"/>
          <w:sz w:val="24"/>
          <w:szCs w:val="24"/>
        </w:rPr>
        <w:t xml:space="preserve">Länk till </w:t>
      </w:r>
      <w:r w:rsidR="007A0C8D">
        <w:rPr>
          <w:rFonts w:ascii="Corbel" w:hAnsi="Corbel"/>
          <w:sz w:val="24"/>
          <w:szCs w:val="24"/>
        </w:rPr>
        <w:t xml:space="preserve">programmet: </w:t>
      </w:r>
      <w:r>
        <w:rPr>
          <w:rFonts w:ascii="Corbel" w:hAnsi="Corbel"/>
          <w:sz w:val="24"/>
          <w:szCs w:val="24"/>
        </w:rPr>
        <w:t xml:space="preserve"> </w:t>
      </w:r>
      <w:hyperlink r:id="rId19" w:history="1">
        <w:r w:rsidR="007A0C8D" w:rsidRPr="002D5187">
          <w:rPr>
            <w:rStyle w:val="Hyperlnk"/>
            <w:rFonts w:ascii="Segoe UI" w:eastAsia="Calibri" w:hAnsi="Segoe UI" w:cs="Segoe UI"/>
            <w:sz w:val="20"/>
            <w:lang w:val="sv-SE" w:eastAsia="sv-SE"/>
          </w:rPr>
          <w:t>https://iimhl.se/programme/</w:t>
        </w:r>
      </w:hyperlink>
      <w:r w:rsidR="007A0C8D">
        <w:rPr>
          <w:rFonts w:ascii="Segoe UI" w:eastAsia="Calibri" w:hAnsi="Segoe UI" w:cs="Segoe UI"/>
          <w:color w:val="000000"/>
          <w:sz w:val="20"/>
          <w:lang w:val="sv-SE" w:eastAsia="sv-SE"/>
        </w:rPr>
        <w:t xml:space="preserve"> </w:t>
      </w:r>
    </w:p>
    <w:p w14:paraId="4FECC49E" w14:textId="77777777" w:rsidR="007A0C8D" w:rsidRDefault="007A0C8D" w:rsidP="00DA4D59">
      <w:pPr>
        <w:rPr>
          <w:rStyle w:val="Hyperlnk"/>
          <w:rFonts w:ascii="Corbel" w:eastAsia="Calibri" w:hAnsi="Corbel" w:cs="Arial"/>
          <w:color w:val="auto"/>
          <w:sz w:val="24"/>
          <w:szCs w:val="24"/>
          <w:lang w:val="nb-NO" w:bidi="he-IL"/>
        </w:rPr>
      </w:pPr>
    </w:p>
    <w:p w14:paraId="6BFCDA19" w14:textId="01208BC0" w:rsidR="007C1D76" w:rsidRPr="00DA4D59" w:rsidRDefault="0073002C" w:rsidP="00DA4D59">
      <w:pPr>
        <w:rPr>
          <w:rFonts w:ascii="Corbel" w:hAnsi="Corbel"/>
          <w:b/>
          <w:sz w:val="24"/>
          <w:szCs w:val="24"/>
        </w:rPr>
      </w:pPr>
      <w:r w:rsidRPr="00DA4D59">
        <w:rPr>
          <w:rFonts w:ascii="Corbel" w:hAnsi="Corbel"/>
          <w:b/>
          <w:sz w:val="24"/>
          <w:szCs w:val="24"/>
        </w:rPr>
        <w:t xml:space="preserve">Genomgång av mötet </w:t>
      </w:r>
      <w:r w:rsidR="00906FE0" w:rsidRPr="00DA4D59">
        <w:rPr>
          <w:rFonts w:ascii="Corbel" w:hAnsi="Corbel"/>
          <w:b/>
          <w:sz w:val="24"/>
          <w:szCs w:val="24"/>
        </w:rPr>
        <w:t>och beslut om kommande möten och andra</w:t>
      </w:r>
      <w:r w:rsidR="00906FE0" w:rsidRPr="00DA4D59">
        <w:rPr>
          <w:rFonts w:ascii="Corbel" w:hAnsi="Corbel"/>
          <w:sz w:val="24"/>
          <w:szCs w:val="24"/>
        </w:rPr>
        <w:t xml:space="preserve"> </w:t>
      </w:r>
      <w:r w:rsidR="00906FE0" w:rsidRPr="00DA4D59">
        <w:rPr>
          <w:rFonts w:ascii="Corbel" w:hAnsi="Corbel"/>
          <w:b/>
          <w:sz w:val="24"/>
          <w:szCs w:val="24"/>
        </w:rPr>
        <w:t>aktiviteter</w:t>
      </w:r>
    </w:p>
    <w:p w14:paraId="503CEC01" w14:textId="77777777" w:rsidR="00B51805" w:rsidRDefault="000E6FB3" w:rsidP="00DA4D59">
      <w:pPr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>Rún Knútsdóttir</w:t>
      </w:r>
      <w:r w:rsidR="00AE1964" w:rsidRPr="00DA4D59">
        <w:rPr>
          <w:rFonts w:ascii="Corbel" w:hAnsi="Corbel"/>
          <w:sz w:val="24"/>
          <w:szCs w:val="24"/>
        </w:rPr>
        <w:t>, vice ordförande,</w:t>
      </w:r>
      <w:r w:rsidR="00C95937" w:rsidRPr="00DA4D59">
        <w:rPr>
          <w:rFonts w:ascii="Corbel" w:hAnsi="Corbel"/>
          <w:sz w:val="24"/>
          <w:szCs w:val="24"/>
        </w:rPr>
        <w:t xml:space="preserve"> </w:t>
      </w:r>
      <w:r w:rsidR="00AE1964" w:rsidRPr="00DA4D59">
        <w:rPr>
          <w:rFonts w:ascii="Corbel" w:hAnsi="Corbel"/>
          <w:sz w:val="24"/>
          <w:szCs w:val="24"/>
        </w:rPr>
        <w:t>led</w:t>
      </w:r>
      <w:r w:rsidR="00C95937" w:rsidRPr="00DA4D59">
        <w:rPr>
          <w:rFonts w:ascii="Corbel" w:hAnsi="Corbel"/>
          <w:sz w:val="24"/>
          <w:szCs w:val="24"/>
        </w:rPr>
        <w:t>de</w:t>
      </w:r>
      <w:r w:rsidR="00AE1964" w:rsidRPr="00DA4D59">
        <w:rPr>
          <w:rFonts w:ascii="Corbel" w:hAnsi="Corbel"/>
          <w:sz w:val="24"/>
          <w:szCs w:val="24"/>
        </w:rPr>
        <w:t xml:space="preserve"> </w:t>
      </w:r>
      <w:r w:rsidR="008D4CCF" w:rsidRPr="00DA4D59">
        <w:rPr>
          <w:rFonts w:ascii="Corbel" w:hAnsi="Corbel"/>
          <w:sz w:val="24"/>
          <w:szCs w:val="24"/>
        </w:rPr>
        <w:t xml:space="preserve">denna del av </w:t>
      </w:r>
      <w:r w:rsidR="00AE1964" w:rsidRPr="00DA4D59">
        <w:rPr>
          <w:rFonts w:ascii="Corbel" w:hAnsi="Corbel"/>
          <w:sz w:val="24"/>
          <w:szCs w:val="24"/>
        </w:rPr>
        <w:t>mötet</w:t>
      </w:r>
      <w:r w:rsidR="00C95937" w:rsidRPr="00DA4D59">
        <w:rPr>
          <w:rFonts w:ascii="Corbel" w:hAnsi="Corbel"/>
          <w:sz w:val="24"/>
          <w:szCs w:val="24"/>
        </w:rPr>
        <w:t xml:space="preserve"> och gick igenom vad som hänt under</w:t>
      </w:r>
      <w:r w:rsidR="00B13E96" w:rsidRPr="00DA4D59">
        <w:rPr>
          <w:rFonts w:ascii="Corbel" w:hAnsi="Corbel"/>
          <w:sz w:val="24"/>
          <w:szCs w:val="24"/>
        </w:rPr>
        <w:t xml:space="preserve"> mötet</w:t>
      </w:r>
      <w:r w:rsidR="00C95937" w:rsidRPr="00DA4D59">
        <w:rPr>
          <w:rFonts w:ascii="Corbel" w:hAnsi="Corbel"/>
          <w:sz w:val="24"/>
          <w:szCs w:val="24"/>
        </w:rPr>
        <w:t xml:space="preserve">. </w:t>
      </w:r>
    </w:p>
    <w:p w14:paraId="6A468F6A" w14:textId="77777777" w:rsidR="00B51805" w:rsidRDefault="00B51805" w:rsidP="00DA4D59">
      <w:pPr>
        <w:rPr>
          <w:rFonts w:ascii="Corbel" w:hAnsi="Corbel"/>
          <w:sz w:val="24"/>
          <w:szCs w:val="24"/>
        </w:rPr>
      </w:pPr>
    </w:p>
    <w:p w14:paraId="70D4AF33" w14:textId="74991B88" w:rsidR="00B51805" w:rsidRDefault="00C95937" w:rsidP="00DA4D59">
      <w:pPr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>Rådsmedlemmarna hade uppskattat de två konferenser som man de</w:t>
      </w:r>
      <w:r w:rsidR="00B51805">
        <w:rPr>
          <w:rFonts w:ascii="Corbel" w:hAnsi="Corbel"/>
          <w:sz w:val="24"/>
          <w:szCs w:val="24"/>
        </w:rPr>
        <w:t>l</w:t>
      </w:r>
      <w:r w:rsidRPr="00DA4D59">
        <w:rPr>
          <w:rFonts w:ascii="Corbel" w:hAnsi="Corbel"/>
          <w:sz w:val="24"/>
          <w:szCs w:val="24"/>
        </w:rPr>
        <w:t>ta</w:t>
      </w:r>
      <w:r w:rsidR="00B51805">
        <w:rPr>
          <w:rFonts w:ascii="Corbel" w:hAnsi="Corbel"/>
          <w:sz w:val="24"/>
          <w:szCs w:val="24"/>
        </w:rPr>
        <w:t>g</w:t>
      </w:r>
      <w:r w:rsidRPr="00DA4D59">
        <w:rPr>
          <w:rFonts w:ascii="Corbel" w:hAnsi="Corbel"/>
          <w:sz w:val="24"/>
          <w:szCs w:val="24"/>
        </w:rPr>
        <w:t xml:space="preserve">it i vid sidan av rådsmötet. Projektet </w:t>
      </w:r>
      <w:r w:rsidR="00B51805">
        <w:rPr>
          <w:rFonts w:ascii="Corbel" w:hAnsi="Corbel"/>
          <w:sz w:val="24"/>
          <w:szCs w:val="24"/>
        </w:rPr>
        <w:t>”</w:t>
      </w:r>
      <w:r w:rsidRPr="00DA4D59">
        <w:rPr>
          <w:rFonts w:ascii="Corbel" w:hAnsi="Corbel"/>
          <w:sz w:val="24"/>
          <w:szCs w:val="24"/>
        </w:rPr>
        <w:t>Lagen som verktyg</w:t>
      </w:r>
      <w:r w:rsidR="00B51805">
        <w:rPr>
          <w:rFonts w:ascii="Corbel" w:hAnsi="Corbel"/>
          <w:sz w:val="24"/>
          <w:szCs w:val="24"/>
        </w:rPr>
        <w:t>”</w:t>
      </w:r>
      <w:r w:rsidRPr="00DA4D59">
        <w:rPr>
          <w:rFonts w:ascii="Corbel" w:hAnsi="Corbel"/>
          <w:sz w:val="24"/>
          <w:szCs w:val="24"/>
        </w:rPr>
        <w:t xml:space="preserve"> tyckte många var intressant. Bland annat diskussionen som professor Gerard </w:t>
      </w:r>
      <w:r w:rsidRPr="00DA4D59">
        <w:rPr>
          <w:rFonts w:ascii="Corbel" w:hAnsi="Corbel"/>
          <w:sz w:val="24"/>
          <w:szCs w:val="24"/>
        </w:rPr>
        <w:lastRenderedPageBreak/>
        <w:t>Quinn tog upp angående frågeställningen om huruvida nordiska välfärdsmodellen begränsar mänskliga rättigheter</w:t>
      </w:r>
      <w:r w:rsidR="007A0C8D">
        <w:rPr>
          <w:rFonts w:ascii="Corbel" w:hAnsi="Corbel"/>
          <w:sz w:val="24"/>
          <w:szCs w:val="24"/>
        </w:rPr>
        <w:t xml:space="preserve"> samt</w:t>
      </w:r>
      <w:r w:rsidRPr="00DA4D59">
        <w:rPr>
          <w:rFonts w:ascii="Corbel" w:hAnsi="Corbel"/>
          <w:sz w:val="24"/>
          <w:szCs w:val="24"/>
        </w:rPr>
        <w:t xml:space="preserve"> resursdisponering i förhållande till </w:t>
      </w:r>
      <w:r w:rsidR="007A0C8D">
        <w:rPr>
          <w:rFonts w:ascii="Corbel" w:hAnsi="Corbel"/>
          <w:sz w:val="24"/>
          <w:szCs w:val="24"/>
        </w:rPr>
        <w:t>m</w:t>
      </w:r>
      <w:r w:rsidRPr="00DA4D59">
        <w:rPr>
          <w:rFonts w:ascii="Corbel" w:hAnsi="Corbel"/>
          <w:sz w:val="24"/>
          <w:szCs w:val="24"/>
        </w:rPr>
        <w:t>äns</w:t>
      </w:r>
      <w:r w:rsidR="007A0C8D">
        <w:rPr>
          <w:rFonts w:ascii="Corbel" w:hAnsi="Corbel"/>
          <w:sz w:val="24"/>
          <w:szCs w:val="24"/>
        </w:rPr>
        <w:t>k</w:t>
      </w:r>
      <w:r w:rsidRPr="00DA4D59">
        <w:rPr>
          <w:rFonts w:ascii="Corbel" w:hAnsi="Corbel"/>
          <w:sz w:val="24"/>
          <w:szCs w:val="24"/>
        </w:rPr>
        <w:t>liga rättigheter.</w:t>
      </w:r>
    </w:p>
    <w:p w14:paraId="277545B2" w14:textId="17EEA033" w:rsidR="00C95937" w:rsidRPr="00DA4D59" w:rsidRDefault="00B51805" w:rsidP="00DA4D59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Länk till projektets hemsida: </w:t>
      </w:r>
      <w:hyperlink r:id="rId20" w:history="1">
        <w:r w:rsidRPr="002D5187">
          <w:rPr>
            <w:rStyle w:val="Hyperlnk"/>
            <w:rFonts w:ascii="Segoe UI" w:eastAsia="Calibri" w:hAnsi="Segoe UI" w:cs="Segoe UI"/>
            <w:sz w:val="20"/>
            <w:lang w:val="sv-SE" w:eastAsia="sv-SE"/>
          </w:rPr>
          <w:t>https://lagensomverktyg.se/</w:t>
        </w:r>
      </w:hyperlink>
      <w:r>
        <w:rPr>
          <w:rFonts w:ascii="Segoe UI" w:eastAsia="Calibri" w:hAnsi="Segoe UI" w:cs="Segoe UI"/>
          <w:color w:val="000000"/>
          <w:sz w:val="20"/>
          <w:lang w:val="sv-SE" w:eastAsia="sv-SE"/>
        </w:rPr>
        <w:t xml:space="preserve"> </w:t>
      </w:r>
      <w:r w:rsidR="00C95937" w:rsidRPr="00DA4D59">
        <w:rPr>
          <w:rFonts w:ascii="Corbel" w:hAnsi="Corbel"/>
          <w:sz w:val="24"/>
          <w:szCs w:val="24"/>
        </w:rPr>
        <w:t xml:space="preserve"> </w:t>
      </w:r>
    </w:p>
    <w:p w14:paraId="4712F095" w14:textId="77777777" w:rsidR="00DA4D59" w:rsidRDefault="00DA4D59" w:rsidP="00DA4D59">
      <w:pPr>
        <w:rPr>
          <w:rFonts w:ascii="Corbel" w:hAnsi="Corbel"/>
          <w:sz w:val="24"/>
          <w:szCs w:val="24"/>
        </w:rPr>
      </w:pPr>
    </w:p>
    <w:p w14:paraId="3291451F" w14:textId="22711DA2" w:rsidR="00C95937" w:rsidRPr="00DA4D59" w:rsidRDefault="00C95937" w:rsidP="00DA4D59">
      <w:pPr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 xml:space="preserve">Det fattades inga beslut om kommande möten förutom det rådsmöte som redan är bestämt i </w:t>
      </w:r>
      <w:r w:rsidR="007A0C8D">
        <w:rPr>
          <w:rFonts w:ascii="Corbel" w:hAnsi="Corbel"/>
          <w:sz w:val="24"/>
          <w:szCs w:val="24"/>
        </w:rPr>
        <w:t>S</w:t>
      </w:r>
      <w:r w:rsidRPr="00DA4D59">
        <w:rPr>
          <w:rFonts w:ascii="Corbel" w:hAnsi="Corbel"/>
          <w:sz w:val="24"/>
          <w:szCs w:val="24"/>
        </w:rPr>
        <w:t xml:space="preserve">isimiut i augusti. Maria Montefusco påminde dock om att det kommer att bli många aktiviteter redan till hösten inom ramen för ministerrådets handlingsplan som rådsmedlemmarna kan och bör delta vid. </w:t>
      </w:r>
    </w:p>
    <w:p w14:paraId="7F853E77" w14:textId="77777777" w:rsidR="00DA4D59" w:rsidRDefault="00DA4D59" w:rsidP="00DA4D59">
      <w:pPr>
        <w:rPr>
          <w:rFonts w:ascii="Corbel" w:hAnsi="Corbel"/>
          <w:sz w:val="24"/>
          <w:szCs w:val="24"/>
        </w:rPr>
      </w:pPr>
    </w:p>
    <w:p w14:paraId="4D43BA2E" w14:textId="0640D057" w:rsidR="00B13E96" w:rsidRPr="00DA4D59" w:rsidRDefault="00C95937" w:rsidP="00DA4D59">
      <w:pPr>
        <w:rPr>
          <w:rFonts w:ascii="Corbel" w:hAnsi="Corbel"/>
          <w:sz w:val="24"/>
          <w:szCs w:val="24"/>
        </w:rPr>
      </w:pPr>
      <w:r w:rsidRPr="00DA4D59">
        <w:rPr>
          <w:rFonts w:ascii="Corbel" w:hAnsi="Corbel"/>
          <w:sz w:val="24"/>
          <w:szCs w:val="24"/>
        </w:rPr>
        <w:t>Rún Knúts</w:t>
      </w:r>
      <w:r w:rsidR="00B13E96" w:rsidRPr="00DA4D59">
        <w:rPr>
          <w:rFonts w:ascii="Corbel" w:hAnsi="Corbel"/>
          <w:sz w:val="24"/>
          <w:szCs w:val="24"/>
        </w:rPr>
        <w:t>dóttir</w:t>
      </w:r>
      <w:r w:rsidRPr="00DA4D59">
        <w:rPr>
          <w:rFonts w:ascii="Corbel" w:hAnsi="Corbel"/>
          <w:sz w:val="24"/>
          <w:szCs w:val="24"/>
        </w:rPr>
        <w:t xml:space="preserve"> gav också ett preliminärt förslag att det första rådsmötet 2019 genomförs på Island i maj i samband med ordförandeskapskonferensen </w:t>
      </w:r>
      <w:r w:rsidRPr="00DA4D59">
        <w:rPr>
          <w:rFonts w:ascii="Corbel" w:hAnsi="Corbel"/>
          <w:i/>
          <w:sz w:val="24"/>
          <w:szCs w:val="24"/>
        </w:rPr>
        <w:t>Två år efter #metoo</w:t>
      </w:r>
      <w:r w:rsidRPr="00DA4D59">
        <w:rPr>
          <w:rFonts w:ascii="Corbel" w:hAnsi="Corbel"/>
          <w:sz w:val="24"/>
          <w:szCs w:val="24"/>
        </w:rPr>
        <w:t>. Arbetsutskottet presenterar förslag vid mötet i Sisimiut.</w:t>
      </w:r>
    </w:p>
    <w:p w14:paraId="3A4A5F76" w14:textId="77777777" w:rsidR="00B13E96" w:rsidRPr="00876421" w:rsidRDefault="00B13E96" w:rsidP="00C81790">
      <w:pPr>
        <w:pStyle w:val="Liststycke"/>
        <w:rPr>
          <w:rFonts w:ascii="Corbel" w:hAnsi="Corbel"/>
          <w:sz w:val="24"/>
          <w:szCs w:val="24"/>
        </w:rPr>
      </w:pPr>
    </w:p>
    <w:p w14:paraId="66E5EF5D" w14:textId="02FEB98A" w:rsidR="00B13E96" w:rsidRPr="00876421" w:rsidRDefault="008E6E7D" w:rsidP="00C81790">
      <w:pPr>
        <w:rPr>
          <w:rFonts w:ascii="Corbel" w:hAnsi="Corbel"/>
          <w:b/>
          <w:sz w:val="24"/>
          <w:szCs w:val="24"/>
        </w:rPr>
      </w:pPr>
      <w:r w:rsidRPr="00876421">
        <w:rPr>
          <w:rFonts w:ascii="Corbel" w:hAnsi="Corbel"/>
          <w:b/>
          <w:sz w:val="24"/>
          <w:szCs w:val="24"/>
        </w:rPr>
        <w:t>Att göra</w:t>
      </w:r>
      <w:r w:rsidR="00DA4D59">
        <w:rPr>
          <w:rFonts w:ascii="Corbel" w:hAnsi="Corbel"/>
          <w:b/>
          <w:sz w:val="24"/>
          <w:szCs w:val="24"/>
        </w:rPr>
        <w:t xml:space="preserve"> till nästa möte</w:t>
      </w:r>
    </w:p>
    <w:p w14:paraId="77C64264" w14:textId="0BEE0093" w:rsidR="008E6E7D" w:rsidRPr="00876421" w:rsidRDefault="008E6E7D" w:rsidP="00C81790">
      <w:pPr>
        <w:rPr>
          <w:rFonts w:ascii="Corbel" w:hAnsi="Corbel"/>
          <w:sz w:val="24"/>
          <w:szCs w:val="24"/>
        </w:rPr>
      </w:pPr>
    </w:p>
    <w:p w14:paraId="6C485760" w14:textId="3356F86E" w:rsidR="008E6E7D" w:rsidRPr="00A1327D" w:rsidRDefault="008E6E7D" w:rsidP="00A1327D">
      <w:pPr>
        <w:rPr>
          <w:rStyle w:val="Hyperlnk"/>
          <w:rFonts w:ascii="Corbel" w:hAnsi="Corbel"/>
          <w:i/>
          <w:color w:val="auto"/>
          <w:sz w:val="24"/>
          <w:szCs w:val="24"/>
          <w:u w:val="none"/>
        </w:rPr>
      </w:pPr>
      <w:r w:rsidRPr="00A1327D">
        <w:rPr>
          <w:rStyle w:val="Hyperlnk"/>
          <w:rFonts w:ascii="Corbel" w:hAnsi="Corbel"/>
          <w:i/>
          <w:color w:val="auto"/>
          <w:sz w:val="24"/>
          <w:szCs w:val="24"/>
          <w:u w:val="none"/>
        </w:rPr>
        <w:t>Arbetsutskott och sekretariat</w:t>
      </w:r>
      <w:r w:rsidR="00C95937" w:rsidRPr="00A1327D">
        <w:rPr>
          <w:rStyle w:val="Hyperlnk"/>
          <w:rFonts w:ascii="Corbel" w:hAnsi="Corbel"/>
          <w:i/>
          <w:color w:val="auto"/>
          <w:sz w:val="24"/>
          <w:szCs w:val="24"/>
          <w:u w:val="none"/>
        </w:rPr>
        <w:t>:</w:t>
      </w:r>
      <w:r w:rsidRPr="00A1327D">
        <w:rPr>
          <w:rStyle w:val="Hyperlnk"/>
          <w:rFonts w:ascii="Corbel" w:hAnsi="Corbel"/>
          <w:i/>
          <w:color w:val="auto"/>
          <w:sz w:val="24"/>
          <w:szCs w:val="24"/>
          <w:u w:val="none"/>
        </w:rPr>
        <w:t xml:space="preserve"> </w:t>
      </w:r>
    </w:p>
    <w:p w14:paraId="33F7B97A" w14:textId="100737E9" w:rsidR="00876421" w:rsidRDefault="00876421" w:rsidP="00C3693C">
      <w:pPr>
        <w:pStyle w:val="Liststycke"/>
        <w:numPr>
          <w:ilvl w:val="0"/>
          <w:numId w:val="3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Rättar fel i listan på medlemmar och sänder till ministerådets sekretariat i Köpenhamn</w:t>
      </w:r>
    </w:p>
    <w:p w14:paraId="4498BFD3" w14:textId="1870A1B1" w:rsidR="008E6E7D" w:rsidRPr="00876421" w:rsidRDefault="008E6E7D" w:rsidP="00C3693C">
      <w:pPr>
        <w:pStyle w:val="Liststycke"/>
        <w:numPr>
          <w:ilvl w:val="0"/>
          <w:numId w:val="32"/>
        </w:numPr>
        <w:rPr>
          <w:rFonts w:ascii="Corbel" w:hAnsi="Corbel"/>
          <w:sz w:val="24"/>
          <w:szCs w:val="24"/>
        </w:rPr>
      </w:pPr>
      <w:r w:rsidRPr="00876421">
        <w:rPr>
          <w:rFonts w:ascii="Corbel" w:hAnsi="Corbel"/>
          <w:sz w:val="24"/>
          <w:szCs w:val="24"/>
        </w:rPr>
        <w:t>återkommer via e-post till rådsmedlemmarna om information på NVC:s hemsida om nationell funktionshinderspolitik</w:t>
      </w:r>
    </w:p>
    <w:p w14:paraId="58E17305" w14:textId="56BF4CBB" w:rsidR="008E6E7D" w:rsidRPr="00876421" w:rsidRDefault="008E6E7D" w:rsidP="00C3693C">
      <w:pPr>
        <w:pStyle w:val="Liststycke"/>
        <w:numPr>
          <w:ilvl w:val="0"/>
          <w:numId w:val="32"/>
        </w:numPr>
        <w:rPr>
          <w:rFonts w:ascii="Corbel" w:hAnsi="Corbel"/>
          <w:sz w:val="24"/>
          <w:szCs w:val="24"/>
        </w:rPr>
      </w:pPr>
      <w:r w:rsidRPr="00876421">
        <w:rPr>
          <w:rFonts w:ascii="Corbel" w:hAnsi="Corbel"/>
          <w:sz w:val="24"/>
          <w:szCs w:val="24"/>
        </w:rPr>
        <w:t>förbereder ett förslag till mötes- och aktivitetsplan för 2019 i samband med Rådsmöte 2 2018 i Sisimiut</w:t>
      </w:r>
    </w:p>
    <w:p w14:paraId="03EF746F" w14:textId="2BAE7E02" w:rsidR="008E6E7D" w:rsidRPr="00876421" w:rsidRDefault="008E6E7D" w:rsidP="00C3693C">
      <w:pPr>
        <w:pStyle w:val="Liststycke"/>
        <w:numPr>
          <w:ilvl w:val="0"/>
          <w:numId w:val="32"/>
        </w:numPr>
        <w:rPr>
          <w:rFonts w:ascii="Corbel" w:hAnsi="Corbel"/>
          <w:sz w:val="24"/>
          <w:szCs w:val="24"/>
        </w:rPr>
      </w:pPr>
      <w:r w:rsidRPr="00876421">
        <w:rPr>
          <w:rFonts w:ascii="Corbel" w:hAnsi="Corbel"/>
          <w:sz w:val="24"/>
          <w:szCs w:val="24"/>
        </w:rPr>
        <w:t>skriver ett förslag till nytt strategisk verksamhetsplan för mandatperioden som presenteras vid mötet i Sisimiut</w:t>
      </w:r>
    </w:p>
    <w:p w14:paraId="0080ABC9" w14:textId="5E11E715" w:rsidR="007B062D" w:rsidRPr="00876421" w:rsidRDefault="007B062D" w:rsidP="00C3693C">
      <w:pPr>
        <w:pStyle w:val="Liststycke"/>
        <w:numPr>
          <w:ilvl w:val="0"/>
          <w:numId w:val="32"/>
        </w:numPr>
        <w:spacing w:after="160" w:line="259" w:lineRule="auto"/>
        <w:rPr>
          <w:rFonts w:ascii="Corbel" w:hAnsi="Corbel"/>
          <w:sz w:val="24"/>
          <w:szCs w:val="24"/>
        </w:rPr>
      </w:pPr>
      <w:r w:rsidRPr="00876421">
        <w:rPr>
          <w:rFonts w:ascii="Corbel" w:hAnsi="Corbel"/>
          <w:sz w:val="24"/>
          <w:szCs w:val="24"/>
        </w:rPr>
        <w:t>sänder förfrågan till medlemmarna om att engagera sig i arbetsgrupper kring de nio aktiviteterna i ministerrådets handlingsplan. Återkoppling i samband med nästa rådsmöte.</w:t>
      </w:r>
    </w:p>
    <w:p w14:paraId="560A57E8" w14:textId="77777777" w:rsidR="00C95937" w:rsidRPr="00876421" w:rsidRDefault="00C95937" w:rsidP="00C3693C">
      <w:pPr>
        <w:pStyle w:val="Liststycke"/>
        <w:numPr>
          <w:ilvl w:val="0"/>
          <w:numId w:val="32"/>
        </w:numPr>
        <w:spacing w:after="160" w:line="259" w:lineRule="auto"/>
        <w:rPr>
          <w:rFonts w:ascii="Corbel" w:hAnsi="Corbel"/>
          <w:sz w:val="24"/>
          <w:szCs w:val="24"/>
        </w:rPr>
      </w:pPr>
      <w:r w:rsidRPr="00876421">
        <w:rPr>
          <w:rFonts w:ascii="Corbel" w:hAnsi="Corbel"/>
          <w:sz w:val="24"/>
          <w:szCs w:val="24"/>
        </w:rPr>
        <w:t>bereder ett förslag till att fortsätta uppmärksamma problematiken kring nationella prov och elever med nedsatt syn och/eller andra funktionsnedsättningar.</w:t>
      </w:r>
    </w:p>
    <w:p w14:paraId="6024D809" w14:textId="78E04333" w:rsidR="007B062D" w:rsidRPr="00876421" w:rsidRDefault="00C95937" w:rsidP="00C3693C">
      <w:pPr>
        <w:pStyle w:val="Liststycke"/>
        <w:numPr>
          <w:ilvl w:val="0"/>
          <w:numId w:val="32"/>
        </w:numPr>
        <w:rPr>
          <w:rFonts w:ascii="Corbel" w:hAnsi="Corbel"/>
          <w:sz w:val="24"/>
          <w:szCs w:val="24"/>
        </w:rPr>
      </w:pPr>
      <w:r w:rsidRPr="00876421">
        <w:rPr>
          <w:rFonts w:ascii="Corbel" w:hAnsi="Corbel"/>
          <w:sz w:val="24"/>
          <w:szCs w:val="24"/>
        </w:rPr>
        <w:t>tillsammans med Kalle Könkkölä bereda ett förslag till fortsatt fokus på temat.</w:t>
      </w:r>
    </w:p>
    <w:p w14:paraId="4E7EEF5E" w14:textId="76B1BC17" w:rsidR="00C95937" w:rsidRPr="00876421" w:rsidRDefault="00C95937" w:rsidP="00C3693C">
      <w:pPr>
        <w:pStyle w:val="Liststycke"/>
        <w:numPr>
          <w:ilvl w:val="0"/>
          <w:numId w:val="32"/>
        </w:numPr>
        <w:rPr>
          <w:rFonts w:ascii="Corbel" w:hAnsi="Corbel"/>
          <w:sz w:val="24"/>
          <w:szCs w:val="24"/>
        </w:rPr>
      </w:pPr>
      <w:r w:rsidRPr="00876421">
        <w:rPr>
          <w:rFonts w:ascii="Corbel" w:hAnsi="Corbel"/>
          <w:sz w:val="24"/>
          <w:szCs w:val="24"/>
        </w:rPr>
        <w:t>följa utvecklingen och så snart som möjligt ordna ett möte med den beslutade arbetsgruppen för harmonisering av byggregler</w:t>
      </w:r>
    </w:p>
    <w:p w14:paraId="23BC938F" w14:textId="45B9D17E" w:rsidR="008E6E7D" w:rsidRPr="00A1327D" w:rsidRDefault="008E6E7D" w:rsidP="00C3693C">
      <w:pPr>
        <w:rPr>
          <w:rFonts w:ascii="Corbel" w:hAnsi="Corbel"/>
          <w:i/>
          <w:sz w:val="24"/>
          <w:szCs w:val="24"/>
        </w:rPr>
      </w:pPr>
      <w:r w:rsidRPr="00A1327D">
        <w:rPr>
          <w:rFonts w:ascii="Corbel" w:hAnsi="Corbel"/>
          <w:i/>
          <w:sz w:val="24"/>
          <w:szCs w:val="24"/>
        </w:rPr>
        <w:t>Rådsmedlemmar</w:t>
      </w:r>
      <w:r w:rsidR="00A1327D">
        <w:rPr>
          <w:rFonts w:ascii="Corbel" w:hAnsi="Corbel"/>
          <w:i/>
          <w:sz w:val="24"/>
          <w:szCs w:val="24"/>
        </w:rPr>
        <w:t>:</w:t>
      </w:r>
    </w:p>
    <w:p w14:paraId="0EEDCDB2" w14:textId="158AF044" w:rsidR="008E6E7D" w:rsidRPr="00876421" w:rsidRDefault="008E6E7D" w:rsidP="00C3693C">
      <w:pPr>
        <w:pStyle w:val="Liststycke"/>
        <w:numPr>
          <w:ilvl w:val="0"/>
          <w:numId w:val="32"/>
        </w:numPr>
        <w:spacing w:after="160" w:line="259" w:lineRule="auto"/>
        <w:rPr>
          <w:rFonts w:ascii="Corbel" w:hAnsi="Corbel"/>
          <w:sz w:val="24"/>
          <w:szCs w:val="24"/>
        </w:rPr>
      </w:pPr>
      <w:r w:rsidRPr="00876421">
        <w:rPr>
          <w:rFonts w:ascii="Corbel" w:hAnsi="Corbel"/>
          <w:sz w:val="24"/>
          <w:szCs w:val="24"/>
        </w:rPr>
        <w:t>engagerar sig i arbetsgrupper kring de nio aktiviteterna i ministerrådets handlingsplan efter förfrågan från sekretariatet</w:t>
      </w:r>
    </w:p>
    <w:p w14:paraId="0846524F" w14:textId="15D4401F" w:rsidR="008E6E7D" w:rsidRPr="00876421" w:rsidRDefault="00C95937" w:rsidP="00C3693C">
      <w:pPr>
        <w:pStyle w:val="Liststycke"/>
        <w:numPr>
          <w:ilvl w:val="0"/>
          <w:numId w:val="32"/>
        </w:numPr>
        <w:rPr>
          <w:rFonts w:ascii="Corbel" w:hAnsi="Corbel"/>
          <w:sz w:val="24"/>
          <w:szCs w:val="24"/>
        </w:rPr>
      </w:pPr>
      <w:r w:rsidRPr="00876421">
        <w:rPr>
          <w:rFonts w:ascii="Corbel" w:hAnsi="Corbel"/>
          <w:sz w:val="24"/>
          <w:szCs w:val="24"/>
        </w:rPr>
        <w:t>besvarar förfrågningar från sekretariat och arbetsutskott</w:t>
      </w:r>
    </w:p>
    <w:p w14:paraId="0AAC9E36" w14:textId="0B252DA2" w:rsidR="00C95937" w:rsidRDefault="00C95937" w:rsidP="00C3693C">
      <w:pPr>
        <w:pStyle w:val="Liststycke"/>
        <w:numPr>
          <w:ilvl w:val="0"/>
          <w:numId w:val="32"/>
        </w:numPr>
        <w:rPr>
          <w:rFonts w:ascii="Corbel" w:hAnsi="Corbel"/>
          <w:sz w:val="24"/>
          <w:szCs w:val="24"/>
        </w:rPr>
      </w:pPr>
      <w:r w:rsidRPr="00876421">
        <w:rPr>
          <w:rFonts w:ascii="Corbel" w:hAnsi="Corbel"/>
          <w:sz w:val="24"/>
          <w:szCs w:val="24"/>
        </w:rPr>
        <w:t>sprider inbjudan till seminariet</w:t>
      </w:r>
      <w:r w:rsidR="00C67173" w:rsidRPr="00876421">
        <w:rPr>
          <w:rFonts w:ascii="Corbel" w:hAnsi="Corbel"/>
          <w:sz w:val="24"/>
          <w:szCs w:val="24"/>
        </w:rPr>
        <w:t xml:space="preserve"> den 24 augusti</w:t>
      </w:r>
      <w:r w:rsidRPr="00876421">
        <w:rPr>
          <w:rFonts w:ascii="Corbel" w:hAnsi="Corbel"/>
          <w:sz w:val="24"/>
          <w:szCs w:val="24"/>
        </w:rPr>
        <w:t xml:space="preserve"> i Sisimiut</w:t>
      </w:r>
    </w:p>
    <w:p w14:paraId="2C5457F9" w14:textId="0D70D4E6" w:rsidR="00110699" w:rsidRDefault="00110699" w:rsidP="00110699">
      <w:pPr>
        <w:rPr>
          <w:rFonts w:ascii="Corbel" w:hAnsi="Corbel"/>
          <w:sz w:val="24"/>
          <w:szCs w:val="24"/>
        </w:rPr>
      </w:pPr>
    </w:p>
    <w:p w14:paraId="0E549EDD" w14:textId="77777777" w:rsidR="00110699" w:rsidRDefault="00110699" w:rsidP="00110699">
      <w:pPr>
        <w:spacing w:before="100" w:beforeAutospacing="1" w:after="100" w:afterAutospacing="1"/>
        <w:rPr>
          <w:rFonts w:ascii="Corbel" w:hAnsi="Corbel"/>
          <w:b/>
          <w:sz w:val="22"/>
          <w:szCs w:val="22"/>
        </w:rPr>
      </w:pPr>
    </w:p>
    <w:p w14:paraId="036203ED" w14:textId="423F3803" w:rsidR="00110699" w:rsidRPr="008F205C" w:rsidRDefault="00110699" w:rsidP="00110699">
      <w:pPr>
        <w:spacing w:before="100" w:beforeAutospacing="1" w:after="100" w:afterAutospacing="1"/>
        <w:rPr>
          <w:rFonts w:ascii="Corbel" w:hAnsi="Corbel"/>
          <w:b/>
          <w:sz w:val="22"/>
          <w:szCs w:val="22"/>
        </w:rPr>
      </w:pPr>
      <w:r w:rsidRPr="008F205C">
        <w:rPr>
          <w:rFonts w:ascii="Corbel" w:hAnsi="Corbel"/>
          <w:b/>
          <w:sz w:val="22"/>
          <w:szCs w:val="22"/>
        </w:rPr>
        <w:t>Mötet avslutas</w:t>
      </w:r>
    </w:p>
    <w:p w14:paraId="623D4189" w14:textId="77777777" w:rsidR="00110699" w:rsidRDefault="00110699" w:rsidP="00110699">
      <w:pPr>
        <w:spacing w:before="100" w:beforeAutospacing="1" w:after="100" w:afterAutospacing="1"/>
        <w:rPr>
          <w:rFonts w:ascii="Corbel" w:hAnsi="Corbel"/>
          <w:b/>
          <w:sz w:val="22"/>
          <w:szCs w:val="22"/>
        </w:rPr>
      </w:pPr>
    </w:p>
    <w:p w14:paraId="63080593" w14:textId="77777777" w:rsidR="00110699" w:rsidRPr="008F205C" w:rsidRDefault="00110699" w:rsidP="00110699">
      <w:pPr>
        <w:spacing w:before="100" w:beforeAutospacing="1" w:after="100" w:afterAutospacing="1"/>
        <w:rPr>
          <w:rFonts w:ascii="Corbel" w:hAnsi="Corbel"/>
          <w:b/>
          <w:sz w:val="22"/>
          <w:szCs w:val="22"/>
        </w:rPr>
      </w:pPr>
    </w:p>
    <w:p w14:paraId="141127CA" w14:textId="77777777" w:rsidR="00110699" w:rsidRDefault="00110699" w:rsidP="00110699">
      <w:pPr>
        <w:spacing w:line="240" w:lineRule="auto"/>
        <w:rPr>
          <w:rFonts w:ascii="Corbel" w:hAnsi="Corbel"/>
          <w:sz w:val="22"/>
          <w:szCs w:val="22"/>
        </w:rPr>
      </w:pPr>
    </w:p>
    <w:p w14:paraId="5FC2763F" w14:textId="77777777" w:rsidR="00110699" w:rsidRDefault="00110699" w:rsidP="00110699">
      <w:pPr>
        <w:spacing w:line="240" w:lineRule="auto"/>
        <w:rPr>
          <w:rFonts w:ascii="Corbel" w:hAnsi="Corbel"/>
          <w:sz w:val="22"/>
          <w:szCs w:val="22"/>
        </w:rPr>
      </w:pPr>
    </w:p>
    <w:p w14:paraId="45CACC51" w14:textId="713029DA" w:rsidR="00110699" w:rsidRPr="00C569BF" w:rsidRDefault="00110699" w:rsidP="00110699">
      <w:pPr>
        <w:spacing w:line="24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Ola Balke</w:t>
      </w:r>
      <w:r w:rsidRPr="00C569BF">
        <w:rPr>
          <w:rFonts w:ascii="Corbel" w:hAnsi="Corbel"/>
          <w:sz w:val="22"/>
          <w:szCs w:val="22"/>
        </w:rPr>
        <w:tab/>
      </w:r>
      <w:r w:rsidRPr="00C569BF">
        <w:rPr>
          <w:rFonts w:ascii="Corbel" w:hAnsi="Corbel"/>
          <w:sz w:val="22"/>
          <w:szCs w:val="22"/>
        </w:rPr>
        <w:tab/>
      </w:r>
      <w:r w:rsidRPr="00C569BF">
        <w:rPr>
          <w:rFonts w:ascii="Corbel" w:hAnsi="Corbel"/>
          <w:sz w:val="22"/>
          <w:szCs w:val="22"/>
        </w:rPr>
        <w:tab/>
        <w:t>Maria Montefusco</w:t>
      </w:r>
    </w:p>
    <w:p w14:paraId="100D1931" w14:textId="77777777" w:rsidR="00110699" w:rsidRPr="008F205C" w:rsidRDefault="00110699" w:rsidP="00110699">
      <w:pPr>
        <w:spacing w:line="240" w:lineRule="auto"/>
        <w:rPr>
          <w:rFonts w:ascii="Corbel" w:hAnsi="Corbel"/>
          <w:b/>
          <w:sz w:val="22"/>
          <w:szCs w:val="22"/>
        </w:rPr>
      </w:pPr>
      <w:r w:rsidRPr="00C569BF">
        <w:rPr>
          <w:rFonts w:ascii="Corbel" w:hAnsi="Corbel"/>
          <w:sz w:val="22"/>
          <w:szCs w:val="22"/>
        </w:rPr>
        <w:t>Ordförande</w:t>
      </w:r>
      <w:r w:rsidRPr="00C569BF">
        <w:rPr>
          <w:rFonts w:ascii="Corbel" w:hAnsi="Corbel"/>
          <w:sz w:val="22"/>
          <w:szCs w:val="22"/>
        </w:rPr>
        <w:tab/>
      </w:r>
      <w:r w:rsidRPr="00C569BF">
        <w:rPr>
          <w:rFonts w:ascii="Corbel" w:hAnsi="Corbel"/>
          <w:sz w:val="22"/>
          <w:szCs w:val="22"/>
        </w:rPr>
        <w:tab/>
      </w:r>
      <w:r w:rsidRPr="00C569BF">
        <w:rPr>
          <w:rFonts w:ascii="Corbel" w:hAnsi="Corbel"/>
          <w:sz w:val="22"/>
          <w:szCs w:val="22"/>
        </w:rPr>
        <w:tab/>
      </w:r>
      <w:r w:rsidRPr="00C569BF">
        <w:rPr>
          <w:rFonts w:ascii="Corbel" w:hAnsi="Corbel"/>
          <w:sz w:val="22"/>
          <w:szCs w:val="22"/>
        </w:rPr>
        <w:tab/>
        <w:t>sekreterar</w:t>
      </w:r>
      <w:r>
        <w:rPr>
          <w:rFonts w:ascii="Corbel" w:hAnsi="Corbel"/>
          <w:sz w:val="22"/>
          <w:szCs w:val="22"/>
        </w:rPr>
        <w:t>e</w:t>
      </w:r>
    </w:p>
    <w:p w14:paraId="3CA43A6C" w14:textId="77777777" w:rsidR="00110699" w:rsidRPr="00110699" w:rsidRDefault="00110699" w:rsidP="00110699">
      <w:pPr>
        <w:rPr>
          <w:rFonts w:ascii="Corbel" w:hAnsi="Corbel"/>
          <w:sz w:val="24"/>
          <w:szCs w:val="24"/>
        </w:rPr>
      </w:pPr>
    </w:p>
    <w:p w14:paraId="7844025F" w14:textId="3CBEC33C" w:rsidR="00520E63" w:rsidRPr="00876421" w:rsidRDefault="00520E63" w:rsidP="007C1637">
      <w:pPr>
        <w:rPr>
          <w:rFonts w:ascii="Corbel" w:hAnsi="Corbel"/>
          <w:sz w:val="24"/>
          <w:szCs w:val="24"/>
        </w:rPr>
      </w:pPr>
    </w:p>
    <w:p w14:paraId="7D549FF2" w14:textId="32890E3C" w:rsidR="00473369" w:rsidRPr="00876421" w:rsidRDefault="00473369" w:rsidP="007C1637">
      <w:pPr>
        <w:rPr>
          <w:rFonts w:ascii="Corbel" w:hAnsi="Corbel"/>
          <w:sz w:val="24"/>
          <w:szCs w:val="24"/>
        </w:rPr>
      </w:pPr>
    </w:p>
    <w:sectPr w:rsidR="00473369" w:rsidRPr="00876421" w:rsidSect="00A8743D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pgSz w:w="11907" w:h="16840" w:code="9"/>
      <w:pgMar w:top="1559" w:right="3260" w:bottom="249" w:left="1418" w:header="397" w:footer="346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6DE64" w14:textId="77777777" w:rsidR="00CC6B76" w:rsidRDefault="00CC6B76" w:rsidP="00EC165F">
      <w:pPr>
        <w:spacing w:line="240" w:lineRule="auto"/>
      </w:pPr>
      <w:r>
        <w:separator/>
      </w:r>
    </w:p>
  </w:endnote>
  <w:endnote w:type="continuationSeparator" w:id="0">
    <w:p w14:paraId="6D1F8E84" w14:textId="77777777" w:rsidR="00CC6B76" w:rsidRDefault="00CC6B76" w:rsidP="00EC165F">
      <w:pPr>
        <w:spacing w:line="240" w:lineRule="auto"/>
      </w:pPr>
      <w:r>
        <w:continuationSeparator/>
      </w:r>
    </w:p>
  </w:endnote>
  <w:endnote w:type="continuationNotice" w:id="1">
    <w:p w14:paraId="3B8221BB" w14:textId="77777777" w:rsidR="00CC6B76" w:rsidRDefault="00CC6B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999545"/>
      <w:docPartObj>
        <w:docPartGallery w:val="Page Numbers (Bottom of Page)"/>
        <w:docPartUnique/>
      </w:docPartObj>
    </w:sdtPr>
    <w:sdtEndPr/>
    <w:sdtContent>
      <w:p w14:paraId="53491199" w14:textId="4B30004E" w:rsidR="00FC2A44" w:rsidRDefault="00FC2A44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45927FD1" w14:textId="77777777" w:rsidR="001B2B89" w:rsidRDefault="001B2B89">
    <w:pPr>
      <w:tabs>
        <w:tab w:val="left" w:pos="7655"/>
      </w:tabs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210503"/>
      <w:docPartObj>
        <w:docPartGallery w:val="Page Numbers (Bottom of Page)"/>
        <w:docPartUnique/>
      </w:docPartObj>
    </w:sdtPr>
    <w:sdtEndPr/>
    <w:sdtContent>
      <w:p w14:paraId="2A5AF9BC" w14:textId="41B2844D" w:rsidR="00702F3B" w:rsidRDefault="00702F3B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359F8C3B" w14:textId="1F340971" w:rsidR="001B2B89" w:rsidRPr="000D382D" w:rsidRDefault="001B2B89" w:rsidP="001B2B89">
    <w:pPr>
      <w:pStyle w:val="Sidfot"/>
      <w:tabs>
        <w:tab w:val="center" w:pos="3060"/>
      </w:tabs>
      <w:rPr>
        <w:rFonts w:cs="Arial"/>
        <w:color w:val="80808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62701" w14:textId="77777777" w:rsidR="00CC6B76" w:rsidRDefault="00CC6B76" w:rsidP="00EC165F">
      <w:pPr>
        <w:spacing w:line="240" w:lineRule="auto"/>
      </w:pPr>
      <w:r>
        <w:separator/>
      </w:r>
    </w:p>
  </w:footnote>
  <w:footnote w:type="continuationSeparator" w:id="0">
    <w:p w14:paraId="2AE83EAB" w14:textId="77777777" w:rsidR="00CC6B76" w:rsidRDefault="00CC6B76" w:rsidP="00EC165F">
      <w:pPr>
        <w:spacing w:line="240" w:lineRule="auto"/>
      </w:pPr>
      <w:r>
        <w:continuationSeparator/>
      </w:r>
    </w:p>
  </w:footnote>
  <w:footnote w:type="continuationNotice" w:id="1">
    <w:p w14:paraId="13C22EC1" w14:textId="77777777" w:rsidR="00CC6B76" w:rsidRDefault="00CC6B7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3B02E" w14:textId="77777777" w:rsidR="001B2B89" w:rsidRDefault="00CC6B76">
    <w:pPr>
      <w:pStyle w:val="Sidhuvud"/>
    </w:pPr>
    <w:r>
      <w:object w:dxaOrig="1440" w:dyaOrig="1440" w14:anchorId="6171A0FA">
        <v:group id="_x0000_s2049" style="position:absolute;margin-left:417.25pt;margin-top:21.85pt;width:144.35pt;height:72.25pt;z-index:251658240;mso-position-horizontal-relative:page;mso-position-vertical-relative:page" coordorigin="8326,437" coordsize="2887,1445" o:allowincell="f">
          <v:rect id="_x0000_s2050" style="position:absolute;left:8529;top:1258;width:2684;height:624" filled="f" stroked="f" strokeweight="0">
            <v:textbox style="mso-next-textbox:#_x0000_s2050" inset="0,0,0,0">
              <w:txbxContent>
                <w:p w14:paraId="708A08F0" w14:textId="77777777" w:rsidR="001B2B89" w:rsidRDefault="001B2B89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kkk</w:t>
                  </w:r>
                </w:p>
                <w:p w14:paraId="7A85D0B3" w14:textId="77777777" w:rsidR="001B2B89" w:rsidRDefault="001B2B89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Info.ingredients@danisco.com</w:t>
                  </w:r>
                </w:p>
                <w:p w14:paraId="7AA46A6B" w14:textId="77777777" w:rsidR="001B2B89" w:rsidRDefault="001B2B89">
                  <w:pPr>
                    <w:rPr>
                      <w:color w:val="000080"/>
                      <w:sz w:val="14"/>
                    </w:rPr>
                  </w:pPr>
                  <w:r>
                    <w:rPr>
                      <w:sz w:val="17"/>
                    </w:rPr>
                    <w:t>www.danisco.com/ingredients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326;top:437;width:2816;height:566" fillcolor="window">
            <v:imagedata r:id="rId1" o:title=""/>
          </v:shape>
          <w10:wrap type="topAndBottom" anchorx="page" anchory="page"/>
        </v:group>
        <o:OLEObject Type="Embed" ProgID="Word.Picture.8" ShapeID="_x0000_s2051" DrawAspect="Content" ObjectID="_1590932916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10D8" w14:textId="77777777" w:rsidR="001B2B89" w:rsidRDefault="001B2B89" w:rsidP="0024287E">
    <w:pPr>
      <w:pStyle w:val="Sidhuvud"/>
      <w:spacing w:after="5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F371A" w14:textId="77777777" w:rsidR="00BC2B49" w:rsidRDefault="00BC2B49" w:rsidP="00BC2B49">
    <w:pPr>
      <w:pStyle w:val="Sidhuvud"/>
      <w:ind w:right="-1843"/>
      <w:jc w:val="right"/>
    </w:pPr>
    <w:r>
      <w:tab/>
    </w:r>
    <w:r>
      <w:tab/>
    </w:r>
  </w:p>
  <w:p w14:paraId="4CB18F6D" w14:textId="77777777" w:rsidR="00BC2B49" w:rsidRDefault="00BC2B49" w:rsidP="00BC2B49">
    <w:pPr>
      <w:pStyle w:val="Sidhuvud"/>
      <w:ind w:right="-1843"/>
      <w:jc w:val="right"/>
    </w:pPr>
  </w:p>
  <w:p w14:paraId="52D81E2A" w14:textId="77777777" w:rsidR="00BC2B49" w:rsidRDefault="00BC2B49" w:rsidP="00BC2B49">
    <w:pPr>
      <w:pStyle w:val="Sidhuvud"/>
      <w:ind w:right="-1843"/>
      <w:jc w:val="right"/>
    </w:pPr>
  </w:p>
  <w:p w14:paraId="480A1BBB" w14:textId="77777777" w:rsidR="00BC2B49" w:rsidRDefault="00BC2B49" w:rsidP="00BC2B49">
    <w:pPr>
      <w:pStyle w:val="Sidhuvud"/>
      <w:ind w:right="-1843"/>
      <w:jc w:val="right"/>
    </w:pPr>
    <w:r>
      <w:rPr>
        <w:b/>
        <w:caps/>
        <w:color w:val="808080"/>
        <w:spacing w:val="20"/>
        <w:sz w:val="26"/>
        <w:szCs w:val="26"/>
        <w:lang w:val="sv-SE" w:eastAsia="sv-SE"/>
      </w:rPr>
      <w:drawing>
        <wp:inline distT="0" distB="0" distL="0" distR="0" wp14:anchorId="1047277C" wp14:editId="14C271F4">
          <wp:extent cx="754380" cy="754380"/>
          <wp:effectExtent l="0" t="0" r="7620" b="762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anen Logoikon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FC1"/>
    <w:multiLevelType w:val="hybridMultilevel"/>
    <w:tmpl w:val="EC0C10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0703"/>
    <w:multiLevelType w:val="hybridMultilevel"/>
    <w:tmpl w:val="56D80F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24F10"/>
    <w:multiLevelType w:val="hybridMultilevel"/>
    <w:tmpl w:val="D0E69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F33B4"/>
    <w:multiLevelType w:val="hybridMultilevel"/>
    <w:tmpl w:val="26D2D3E0"/>
    <w:lvl w:ilvl="0" w:tplc="57E0B83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A22FE"/>
    <w:multiLevelType w:val="hybridMultilevel"/>
    <w:tmpl w:val="21DE95CE"/>
    <w:lvl w:ilvl="0" w:tplc="74F8E13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74F"/>
    <w:multiLevelType w:val="hybridMultilevel"/>
    <w:tmpl w:val="DE586900"/>
    <w:lvl w:ilvl="0" w:tplc="6B8C6DF2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71FEC"/>
    <w:multiLevelType w:val="hybridMultilevel"/>
    <w:tmpl w:val="9A8C6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5730C"/>
    <w:multiLevelType w:val="hybridMultilevel"/>
    <w:tmpl w:val="E7DEBD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C6224"/>
    <w:multiLevelType w:val="hybridMultilevel"/>
    <w:tmpl w:val="EC0C10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124E5"/>
    <w:multiLevelType w:val="hybridMultilevel"/>
    <w:tmpl w:val="265289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67C6A"/>
    <w:multiLevelType w:val="hybridMultilevel"/>
    <w:tmpl w:val="97D2F8FC"/>
    <w:lvl w:ilvl="0" w:tplc="BC5466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60A06"/>
    <w:multiLevelType w:val="multilevel"/>
    <w:tmpl w:val="6B3E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87662E"/>
    <w:multiLevelType w:val="hybridMultilevel"/>
    <w:tmpl w:val="51EE95FC"/>
    <w:lvl w:ilvl="0" w:tplc="5A246D2A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85AC5"/>
    <w:multiLevelType w:val="hybridMultilevel"/>
    <w:tmpl w:val="1F846B10"/>
    <w:lvl w:ilvl="0" w:tplc="9EF6D95E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405B6"/>
    <w:multiLevelType w:val="hybridMultilevel"/>
    <w:tmpl w:val="585E83DA"/>
    <w:lvl w:ilvl="0" w:tplc="6B8C6DF2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C1F6C"/>
    <w:multiLevelType w:val="hybridMultilevel"/>
    <w:tmpl w:val="554A6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D1512"/>
    <w:multiLevelType w:val="hybridMultilevel"/>
    <w:tmpl w:val="2AF2D972"/>
    <w:lvl w:ilvl="0" w:tplc="6B8C6DF2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A152C"/>
    <w:multiLevelType w:val="hybridMultilevel"/>
    <w:tmpl w:val="F698C1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601C7"/>
    <w:multiLevelType w:val="hybridMultilevel"/>
    <w:tmpl w:val="DFE4D1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13C4F"/>
    <w:multiLevelType w:val="hybridMultilevel"/>
    <w:tmpl w:val="AC7A74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0D2FA3"/>
    <w:multiLevelType w:val="hybridMultilevel"/>
    <w:tmpl w:val="7188D7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3723D"/>
    <w:multiLevelType w:val="hybridMultilevel"/>
    <w:tmpl w:val="01D6C00C"/>
    <w:lvl w:ilvl="0" w:tplc="6CCE7C0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6176F"/>
    <w:multiLevelType w:val="hybridMultilevel"/>
    <w:tmpl w:val="50FC3F20"/>
    <w:lvl w:ilvl="0" w:tplc="E726267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04020"/>
    <w:multiLevelType w:val="hybridMultilevel"/>
    <w:tmpl w:val="D5C0DEAE"/>
    <w:lvl w:ilvl="0" w:tplc="CBE0CF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C483C"/>
    <w:multiLevelType w:val="hybridMultilevel"/>
    <w:tmpl w:val="BA46A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B0446"/>
    <w:multiLevelType w:val="hybridMultilevel"/>
    <w:tmpl w:val="50D42FF4"/>
    <w:lvl w:ilvl="0" w:tplc="6B8C6DF2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3787B"/>
    <w:multiLevelType w:val="hybridMultilevel"/>
    <w:tmpl w:val="C292E6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92425"/>
    <w:multiLevelType w:val="multilevel"/>
    <w:tmpl w:val="C2F4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2564DC"/>
    <w:multiLevelType w:val="hybridMultilevel"/>
    <w:tmpl w:val="3B5CB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7537A"/>
    <w:multiLevelType w:val="hybridMultilevel"/>
    <w:tmpl w:val="8E12B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E65CA"/>
    <w:multiLevelType w:val="hybridMultilevel"/>
    <w:tmpl w:val="EC0C10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B01AC"/>
    <w:multiLevelType w:val="hybridMultilevel"/>
    <w:tmpl w:val="C96CCFD2"/>
    <w:lvl w:ilvl="0" w:tplc="74F8E13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3"/>
  </w:num>
  <w:num w:numId="4">
    <w:abstractNumId w:val="19"/>
  </w:num>
  <w:num w:numId="5">
    <w:abstractNumId w:val="14"/>
  </w:num>
  <w:num w:numId="6">
    <w:abstractNumId w:val="11"/>
  </w:num>
  <w:num w:numId="7">
    <w:abstractNumId w:val="15"/>
  </w:num>
  <w:num w:numId="8">
    <w:abstractNumId w:val="2"/>
  </w:num>
  <w:num w:numId="9">
    <w:abstractNumId w:val="9"/>
  </w:num>
  <w:num w:numId="10">
    <w:abstractNumId w:val="0"/>
  </w:num>
  <w:num w:numId="11">
    <w:abstractNumId w:val="18"/>
  </w:num>
  <w:num w:numId="12">
    <w:abstractNumId w:val="17"/>
  </w:num>
  <w:num w:numId="13">
    <w:abstractNumId w:val="7"/>
  </w:num>
  <w:num w:numId="14">
    <w:abstractNumId w:val="8"/>
  </w:num>
  <w:num w:numId="15">
    <w:abstractNumId w:val="20"/>
  </w:num>
  <w:num w:numId="16">
    <w:abstractNumId w:val="30"/>
  </w:num>
  <w:num w:numId="17">
    <w:abstractNumId w:val="12"/>
  </w:num>
  <w:num w:numId="18">
    <w:abstractNumId w:val="27"/>
  </w:num>
  <w:num w:numId="19">
    <w:abstractNumId w:val="4"/>
  </w:num>
  <w:num w:numId="20">
    <w:abstractNumId w:val="31"/>
  </w:num>
  <w:num w:numId="21">
    <w:abstractNumId w:val="1"/>
  </w:num>
  <w:num w:numId="22">
    <w:abstractNumId w:val="26"/>
  </w:num>
  <w:num w:numId="23">
    <w:abstractNumId w:val="6"/>
  </w:num>
  <w:num w:numId="24">
    <w:abstractNumId w:val="13"/>
  </w:num>
  <w:num w:numId="25">
    <w:abstractNumId w:val="24"/>
  </w:num>
  <w:num w:numId="26">
    <w:abstractNumId w:val="10"/>
  </w:num>
  <w:num w:numId="27">
    <w:abstractNumId w:val="23"/>
  </w:num>
  <w:num w:numId="28">
    <w:abstractNumId w:val="21"/>
  </w:num>
  <w:num w:numId="29">
    <w:abstractNumId w:val="5"/>
  </w:num>
  <w:num w:numId="30">
    <w:abstractNumId w:val="22"/>
  </w:num>
  <w:num w:numId="31">
    <w:abstractNumId w:val="1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57"/>
    <w:rsid w:val="00001BEF"/>
    <w:rsid w:val="000126DC"/>
    <w:rsid w:val="00014C88"/>
    <w:rsid w:val="00015A9B"/>
    <w:rsid w:val="00020DF2"/>
    <w:rsid w:val="00023520"/>
    <w:rsid w:val="0003712A"/>
    <w:rsid w:val="00037EC4"/>
    <w:rsid w:val="000436B8"/>
    <w:rsid w:val="00043950"/>
    <w:rsid w:val="0005238E"/>
    <w:rsid w:val="00052BD7"/>
    <w:rsid w:val="0006771D"/>
    <w:rsid w:val="00076DEC"/>
    <w:rsid w:val="0008331F"/>
    <w:rsid w:val="000A002C"/>
    <w:rsid w:val="000A62BF"/>
    <w:rsid w:val="000B0532"/>
    <w:rsid w:val="000B1861"/>
    <w:rsid w:val="000B3041"/>
    <w:rsid w:val="000B33ED"/>
    <w:rsid w:val="000B3FB3"/>
    <w:rsid w:val="000B46C1"/>
    <w:rsid w:val="000C2335"/>
    <w:rsid w:val="000C56E0"/>
    <w:rsid w:val="000C6909"/>
    <w:rsid w:val="000D1E03"/>
    <w:rsid w:val="000E5060"/>
    <w:rsid w:val="000E6FB3"/>
    <w:rsid w:val="00102134"/>
    <w:rsid w:val="00110699"/>
    <w:rsid w:val="00112FC4"/>
    <w:rsid w:val="00113840"/>
    <w:rsid w:val="001230E9"/>
    <w:rsid w:val="0012661F"/>
    <w:rsid w:val="00131696"/>
    <w:rsid w:val="00156C57"/>
    <w:rsid w:val="001804F4"/>
    <w:rsid w:val="001A3584"/>
    <w:rsid w:val="001B2B89"/>
    <w:rsid w:val="001B3A0C"/>
    <w:rsid w:val="001B4C3D"/>
    <w:rsid w:val="001C19D9"/>
    <w:rsid w:val="001C3AEA"/>
    <w:rsid w:val="001C619D"/>
    <w:rsid w:val="001E0FD7"/>
    <w:rsid w:val="001E6428"/>
    <w:rsid w:val="001F5283"/>
    <w:rsid w:val="001F7E46"/>
    <w:rsid w:val="00205129"/>
    <w:rsid w:val="00223531"/>
    <w:rsid w:val="0024254D"/>
    <w:rsid w:val="0024287E"/>
    <w:rsid w:val="0024381B"/>
    <w:rsid w:val="002468F2"/>
    <w:rsid w:val="002512C4"/>
    <w:rsid w:val="00253E8E"/>
    <w:rsid w:val="002743C6"/>
    <w:rsid w:val="00284FC2"/>
    <w:rsid w:val="002A0849"/>
    <w:rsid w:val="002B4DB4"/>
    <w:rsid w:val="002C2A5E"/>
    <w:rsid w:val="002C558B"/>
    <w:rsid w:val="002C6B10"/>
    <w:rsid w:val="002D741E"/>
    <w:rsid w:val="002E5BAC"/>
    <w:rsid w:val="002E644F"/>
    <w:rsid w:val="002F3436"/>
    <w:rsid w:val="00300BBC"/>
    <w:rsid w:val="00300ED8"/>
    <w:rsid w:val="00302303"/>
    <w:rsid w:val="00325415"/>
    <w:rsid w:val="0032550B"/>
    <w:rsid w:val="0033021B"/>
    <w:rsid w:val="00330A91"/>
    <w:rsid w:val="00336006"/>
    <w:rsid w:val="00355FDE"/>
    <w:rsid w:val="003564FE"/>
    <w:rsid w:val="0036159F"/>
    <w:rsid w:val="00373C03"/>
    <w:rsid w:val="003774A8"/>
    <w:rsid w:val="00385A79"/>
    <w:rsid w:val="00387A72"/>
    <w:rsid w:val="00390E06"/>
    <w:rsid w:val="0039169F"/>
    <w:rsid w:val="003936FA"/>
    <w:rsid w:val="00393CEB"/>
    <w:rsid w:val="00394C71"/>
    <w:rsid w:val="00397629"/>
    <w:rsid w:val="003A6D4B"/>
    <w:rsid w:val="003B4459"/>
    <w:rsid w:val="003B7DC4"/>
    <w:rsid w:val="003C1E54"/>
    <w:rsid w:val="003D4090"/>
    <w:rsid w:val="003D5D11"/>
    <w:rsid w:val="003E2C9E"/>
    <w:rsid w:val="003E666E"/>
    <w:rsid w:val="003F3E2D"/>
    <w:rsid w:val="003F6D5C"/>
    <w:rsid w:val="0040418C"/>
    <w:rsid w:val="0040701A"/>
    <w:rsid w:val="00414361"/>
    <w:rsid w:val="004166C1"/>
    <w:rsid w:val="00420AE3"/>
    <w:rsid w:val="00425945"/>
    <w:rsid w:val="004260BF"/>
    <w:rsid w:val="00436A37"/>
    <w:rsid w:val="004410B3"/>
    <w:rsid w:val="00441213"/>
    <w:rsid w:val="00442CF5"/>
    <w:rsid w:val="00443CC8"/>
    <w:rsid w:val="004471B6"/>
    <w:rsid w:val="0045389C"/>
    <w:rsid w:val="00454602"/>
    <w:rsid w:val="00462E72"/>
    <w:rsid w:val="00473369"/>
    <w:rsid w:val="00473C6B"/>
    <w:rsid w:val="0049442C"/>
    <w:rsid w:val="004C0916"/>
    <w:rsid w:val="004D59CB"/>
    <w:rsid w:val="004E5664"/>
    <w:rsid w:val="004F1A8B"/>
    <w:rsid w:val="004F27F3"/>
    <w:rsid w:val="004F518D"/>
    <w:rsid w:val="004F6128"/>
    <w:rsid w:val="004F7897"/>
    <w:rsid w:val="00503EF8"/>
    <w:rsid w:val="00505EAA"/>
    <w:rsid w:val="00514EA1"/>
    <w:rsid w:val="00520E63"/>
    <w:rsid w:val="0052780E"/>
    <w:rsid w:val="00531A65"/>
    <w:rsid w:val="00537D54"/>
    <w:rsid w:val="00562CC1"/>
    <w:rsid w:val="00570C04"/>
    <w:rsid w:val="0058112C"/>
    <w:rsid w:val="00582AA5"/>
    <w:rsid w:val="0058655D"/>
    <w:rsid w:val="00591AE0"/>
    <w:rsid w:val="00595135"/>
    <w:rsid w:val="00595752"/>
    <w:rsid w:val="005A2099"/>
    <w:rsid w:val="005B6F72"/>
    <w:rsid w:val="005C5A07"/>
    <w:rsid w:val="005C62EE"/>
    <w:rsid w:val="005D0F4A"/>
    <w:rsid w:val="005D1A36"/>
    <w:rsid w:val="005D3055"/>
    <w:rsid w:val="005D55E1"/>
    <w:rsid w:val="005D68CC"/>
    <w:rsid w:val="005E008A"/>
    <w:rsid w:val="005E0AFA"/>
    <w:rsid w:val="00640E75"/>
    <w:rsid w:val="0064476E"/>
    <w:rsid w:val="00645EA5"/>
    <w:rsid w:val="00647405"/>
    <w:rsid w:val="0065228F"/>
    <w:rsid w:val="006556A2"/>
    <w:rsid w:val="0066037D"/>
    <w:rsid w:val="00660B74"/>
    <w:rsid w:val="00663F81"/>
    <w:rsid w:val="00664086"/>
    <w:rsid w:val="0066508B"/>
    <w:rsid w:val="006704DB"/>
    <w:rsid w:val="006758DB"/>
    <w:rsid w:val="006771A7"/>
    <w:rsid w:val="00681261"/>
    <w:rsid w:val="00682E4E"/>
    <w:rsid w:val="00682EFE"/>
    <w:rsid w:val="006A539A"/>
    <w:rsid w:val="006D47F9"/>
    <w:rsid w:val="006D7DDB"/>
    <w:rsid w:val="006E1226"/>
    <w:rsid w:val="006E40A0"/>
    <w:rsid w:val="006E6967"/>
    <w:rsid w:val="006E7770"/>
    <w:rsid w:val="006E7C48"/>
    <w:rsid w:val="006F4094"/>
    <w:rsid w:val="006F6E15"/>
    <w:rsid w:val="00700086"/>
    <w:rsid w:val="00702431"/>
    <w:rsid w:val="00702F3B"/>
    <w:rsid w:val="007122DF"/>
    <w:rsid w:val="007123B8"/>
    <w:rsid w:val="007174EB"/>
    <w:rsid w:val="00717B8C"/>
    <w:rsid w:val="00720033"/>
    <w:rsid w:val="00721423"/>
    <w:rsid w:val="0073002C"/>
    <w:rsid w:val="00733A0F"/>
    <w:rsid w:val="00744587"/>
    <w:rsid w:val="0075421A"/>
    <w:rsid w:val="007552C0"/>
    <w:rsid w:val="0077056B"/>
    <w:rsid w:val="00772584"/>
    <w:rsid w:val="00772CE9"/>
    <w:rsid w:val="007820EC"/>
    <w:rsid w:val="007851E7"/>
    <w:rsid w:val="007865F8"/>
    <w:rsid w:val="00794F76"/>
    <w:rsid w:val="007A0C8D"/>
    <w:rsid w:val="007A63A4"/>
    <w:rsid w:val="007B062D"/>
    <w:rsid w:val="007B5D74"/>
    <w:rsid w:val="007C1637"/>
    <w:rsid w:val="007C1D76"/>
    <w:rsid w:val="007C5B09"/>
    <w:rsid w:val="007C7366"/>
    <w:rsid w:val="007D2012"/>
    <w:rsid w:val="007F1147"/>
    <w:rsid w:val="007F593D"/>
    <w:rsid w:val="007F65DD"/>
    <w:rsid w:val="007F6C9E"/>
    <w:rsid w:val="00800CCB"/>
    <w:rsid w:val="0080688A"/>
    <w:rsid w:val="00811888"/>
    <w:rsid w:val="008139A0"/>
    <w:rsid w:val="00820673"/>
    <w:rsid w:val="00822C75"/>
    <w:rsid w:val="00823488"/>
    <w:rsid w:val="00836F31"/>
    <w:rsid w:val="00840B44"/>
    <w:rsid w:val="008453E7"/>
    <w:rsid w:val="00845DB2"/>
    <w:rsid w:val="00852DC7"/>
    <w:rsid w:val="008547EA"/>
    <w:rsid w:val="00855F0C"/>
    <w:rsid w:val="00856304"/>
    <w:rsid w:val="00856C08"/>
    <w:rsid w:val="008638D9"/>
    <w:rsid w:val="00865B72"/>
    <w:rsid w:val="00866C6D"/>
    <w:rsid w:val="00867FF0"/>
    <w:rsid w:val="008761BB"/>
    <w:rsid w:val="00876421"/>
    <w:rsid w:val="00881BB6"/>
    <w:rsid w:val="0089741D"/>
    <w:rsid w:val="008A1F9A"/>
    <w:rsid w:val="008A7BBD"/>
    <w:rsid w:val="008B088A"/>
    <w:rsid w:val="008B7D8B"/>
    <w:rsid w:val="008D4CCF"/>
    <w:rsid w:val="008D5A88"/>
    <w:rsid w:val="008E6E7D"/>
    <w:rsid w:val="008F0E47"/>
    <w:rsid w:val="008F107F"/>
    <w:rsid w:val="008F7121"/>
    <w:rsid w:val="00902589"/>
    <w:rsid w:val="00906FE0"/>
    <w:rsid w:val="0091171D"/>
    <w:rsid w:val="00914369"/>
    <w:rsid w:val="00932777"/>
    <w:rsid w:val="00933643"/>
    <w:rsid w:val="00937C96"/>
    <w:rsid w:val="00940259"/>
    <w:rsid w:val="00947EBA"/>
    <w:rsid w:val="009522CA"/>
    <w:rsid w:val="0096025F"/>
    <w:rsid w:val="00977FDB"/>
    <w:rsid w:val="00985BE9"/>
    <w:rsid w:val="00985E05"/>
    <w:rsid w:val="009872EC"/>
    <w:rsid w:val="00995FA0"/>
    <w:rsid w:val="009B0C28"/>
    <w:rsid w:val="009B3225"/>
    <w:rsid w:val="009B4D06"/>
    <w:rsid w:val="009B64AF"/>
    <w:rsid w:val="009D2FF8"/>
    <w:rsid w:val="009D734F"/>
    <w:rsid w:val="009D7A52"/>
    <w:rsid w:val="009E7CCB"/>
    <w:rsid w:val="009F2B8A"/>
    <w:rsid w:val="00A1327D"/>
    <w:rsid w:val="00A14429"/>
    <w:rsid w:val="00A15262"/>
    <w:rsid w:val="00A2352F"/>
    <w:rsid w:val="00A27E04"/>
    <w:rsid w:val="00A3404C"/>
    <w:rsid w:val="00A44D5A"/>
    <w:rsid w:val="00A453F4"/>
    <w:rsid w:val="00A506AA"/>
    <w:rsid w:val="00A530BE"/>
    <w:rsid w:val="00A55B72"/>
    <w:rsid w:val="00A6322A"/>
    <w:rsid w:val="00A64F2F"/>
    <w:rsid w:val="00A71B5F"/>
    <w:rsid w:val="00A72846"/>
    <w:rsid w:val="00A744A2"/>
    <w:rsid w:val="00A74A0B"/>
    <w:rsid w:val="00A81F8A"/>
    <w:rsid w:val="00A8743D"/>
    <w:rsid w:val="00A87BF4"/>
    <w:rsid w:val="00A97FDA"/>
    <w:rsid w:val="00AA1D53"/>
    <w:rsid w:val="00AA382D"/>
    <w:rsid w:val="00AA4F26"/>
    <w:rsid w:val="00AA75CF"/>
    <w:rsid w:val="00AB3638"/>
    <w:rsid w:val="00AB584B"/>
    <w:rsid w:val="00AB659E"/>
    <w:rsid w:val="00AD2CB1"/>
    <w:rsid w:val="00AE1964"/>
    <w:rsid w:val="00AE2C3A"/>
    <w:rsid w:val="00AE4257"/>
    <w:rsid w:val="00AE5F5B"/>
    <w:rsid w:val="00AF54CF"/>
    <w:rsid w:val="00B011B2"/>
    <w:rsid w:val="00B0476C"/>
    <w:rsid w:val="00B062A7"/>
    <w:rsid w:val="00B13E96"/>
    <w:rsid w:val="00B14229"/>
    <w:rsid w:val="00B14B92"/>
    <w:rsid w:val="00B15551"/>
    <w:rsid w:val="00B21335"/>
    <w:rsid w:val="00B21F72"/>
    <w:rsid w:val="00B51805"/>
    <w:rsid w:val="00B56FAE"/>
    <w:rsid w:val="00B57E27"/>
    <w:rsid w:val="00B61614"/>
    <w:rsid w:val="00B87691"/>
    <w:rsid w:val="00B94EFB"/>
    <w:rsid w:val="00BC2B49"/>
    <w:rsid w:val="00BC6822"/>
    <w:rsid w:val="00BD159B"/>
    <w:rsid w:val="00BD17B4"/>
    <w:rsid w:val="00BD35A9"/>
    <w:rsid w:val="00BE3382"/>
    <w:rsid w:val="00BE6C91"/>
    <w:rsid w:val="00BF2D19"/>
    <w:rsid w:val="00C00AF3"/>
    <w:rsid w:val="00C04F1D"/>
    <w:rsid w:val="00C1088E"/>
    <w:rsid w:val="00C333CF"/>
    <w:rsid w:val="00C344C6"/>
    <w:rsid w:val="00C35465"/>
    <w:rsid w:val="00C35D0C"/>
    <w:rsid w:val="00C3693C"/>
    <w:rsid w:val="00C40E98"/>
    <w:rsid w:val="00C43808"/>
    <w:rsid w:val="00C567E8"/>
    <w:rsid w:val="00C60568"/>
    <w:rsid w:val="00C6502D"/>
    <w:rsid w:val="00C6580E"/>
    <w:rsid w:val="00C67173"/>
    <w:rsid w:val="00C7116B"/>
    <w:rsid w:val="00C71A46"/>
    <w:rsid w:val="00C81790"/>
    <w:rsid w:val="00C94112"/>
    <w:rsid w:val="00C95937"/>
    <w:rsid w:val="00CA1E4F"/>
    <w:rsid w:val="00CA4A50"/>
    <w:rsid w:val="00CA5A7A"/>
    <w:rsid w:val="00CA7655"/>
    <w:rsid w:val="00CA7C7C"/>
    <w:rsid w:val="00CB13B1"/>
    <w:rsid w:val="00CB15BF"/>
    <w:rsid w:val="00CB4ED7"/>
    <w:rsid w:val="00CB6406"/>
    <w:rsid w:val="00CC1792"/>
    <w:rsid w:val="00CC2B84"/>
    <w:rsid w:val="00CC6B76"/>
    <w:rsid w:val="00CD3C56"/>
    <w:rsid w:val="00CD4479"/>
    <w:rsid w:val="00CD5607"/>
    <w:rsid w:val="00CD7F48"/>
    <w:rsid w:val="00CE0202"/>
    <w:rsid w:val="00CE1A6F"/>
    <w:rsid w:val="00CE6329"/>
    <w:rsid w:val="00CE63C3"/>
    <w:rsid w:val="00D01312"/>
    <w:rsid w:val="00D01A9A"/>
    <w:rsid w:val="00D02981"/>
    <w:rsid w:val="00D16B47"/>
    <w:rsid w:val="00D212DD"/>
    <w:rsid w:val="00D25596"/>
    <w:rsid w:val="00D27B0A"/>
    <w:rsid w:val="00D345CA"/>
    <w:rsid w:val="00D35C9E"/>
    <w:rsid w:val="00D36C7B"/>
    <w:rsid w:val="00D47535"/>
    <w:rsid w:val="00D675CF"/>
    <w:rsid w:val="00D73C90"/>
    <w:rsid w:val="00D84FF1"/>
    <w:rsid w:val="00D86C15"/>
    <w:rsid w:val="00DA4D59"/>
    <w:rsid w:val="00DA7683"/>
    <w:rsid w:val="00DB366F"/>
    <w:rsid w:val="00DB3DFF"/>
    <w:rsid w:val="00DB611E"/>
    <w:rsid w:val="00DC1D41"/>
    <w:rsid w:val="00DD08DB"/>
    <w:rsid w:val="00DD5F39"/>
    <w:rsid w:val="00DD761E"/>
    <w:rsid w:val="00DE12E4"/>
    <w:rsid w:val="00DE2A6A"/>
    <w:rsid w:val="00DE3E7A"/>
    <w:rsid w:val="00DE7A92"/>
    <w:rsid w:val="00DF014A"/>
    <w:rsid w:val="00DF02DA"/>
    <w:rsid w:val="00DF1424"/>
    <w:rsid w:val="00DF2213"/>
    <w:rsid w:val="00DF4A15"/>
    <w:rsid w:val="00E15DA4"/>
    <w:rsid w:val="00E22979"/>
    <w:rsid w:val="00E23627"/>
    <w:rsid w:val="00E4205B"/>
    <w:rsid w:val="00E529E8"/>
    <w:rsid w:val="00E53196"/>
    <w:rsid w:val="00E61D13"/>
    <w:rsid w:val="00E63827"/>
    <w:rsid w:val="00E65E59"/>
    <w:rsid w:val="00E66F8F"/>
    <w:rsid w:val="00E7383E"/>
    <w:rsid w:val="00E81CA8"/>
    <w:rsid w:val="00EB0917"/>
    <w:rsid w:val="00EB4C9D"/>
    <w:rsid w:val="00EB6102"/>
    <w:rsid w:val="00EC0A18"/>
    <w:rsid w:val="00EC165F"/>
    <w:rsid w:val="00EF14FF"/>
    <w:rsid w:val="00EF4AB5"/>
    <w:rsid w:val="00EF4FA3"/>
    <w:rsid w:val="00F00B1E"/>
    <w:rsid w:val="00F077C9"/>
    <w:rsid w:val="00F12314"/>
    <w:rsid w:val="00F2136D"/>
    <w:rsid w:val="00F26F2E"/>
    <w:rsid w:val="00F26F3A"/>
    <w:rsid w:val="00F30034"/>
    <w:rsid w:val="00F343DA"/>
    <w:rsid w:val="00F368BF"/>
    <w:rsid w:val="00F628FC"/>
    <w:rsid w:val="00F71BD2"/>
    <w:rsid w:val="00F73E92"/>
    <w:rsid w:val="00F80C3B"/>
    <w:rsid w:val="00F85E59"/>
    <w:rsid w:val="00F96FAE"/>
    <w:rsid w:val="00FC2A44"/>
    <w:rsid w:val="00FC459D"/>
    <w:rsid w:val="00FD2BBD"/>
    <w:rsid w:val="00FE12E4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00C1AF"/>
  <w15:docId w15:val="{1CB1659D-B1DA-4301-9DF5-01E2BD28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3F4"/>
    <w:pPr>
      <w:spacing w:line="240" w:lineRule="atLeast"/>
    </w:pPr>
    <w:rPr>
      <w:rFonts w:ascii="Verdana" w:eastAsia="Times New Roman" w:hAnsi="Verdana" w:cs="Times New Roman"/>
      <w:sz w:val="18"/>
      <w:lang w:val="da-DK" w:eastAsia="en-US"/>
    </w:rPr>
  </w:style>
  <w:style w:type="paragraph" w:styleId="Rubrik1">
    <w:name w:val="heading 1"/>
    <w:basedOn w:val="Normal"/>
    <w:link w:val="Rubrik1Char"/>
    <w:uiPriority w:val="9"/>
    <w:qFormat/>
    <w:rsid w:val="006F6E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sv-SE"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E3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453F4"/>
    <w:pPr>
      <w:tabs>
        <w:tab w:val="center" w:pos="4819"/>
        <w:tab w:val="right" w:pos="9638"/>
      </w:tabs>
    </w:pPr>
    <w:rPr>
      <w:noProof/>
      <w:sz w:val="16"/>
    </w:rPr>
  </w:style>
  <w:style w:type="character" w:customStyle="1" w:styleId="SidhuvudChar">
    <w:name w:val="Sidhuvud Char"/>
    <w:link w:val="Sidhuvud"/>
    <w:rsid w:val="00A453F4"/>
    <w:rPr>
      <w:rFonts w:ascii="Verdana" w:eastAsia="Times New Roman" w:hAnsi="Verdana" w:cs="Times New Roman"/>
      <w:noProof/>
      <w:sz w:val="16"/>
      <w:szCs w:val="20"/>
      <w:lang w:val="da-DK" w:bidi="ar-SA"/>
    </w:rPr>
  </w:style>
  <w:style w:type="paragraph" w:styleId="Sidfot">
    <w:name w:val="footer"/>
    <w:basedOn w:val="Normal"/>
    <w:link w:val="SidfotChar"/>
    <w:uiPriority w:val="99"/>
    <w:rsid w:val="00A453F4"/>
    <w:pPr>
      <w:tabs>
        <w:tab w:val="center" w:pos="4819"/>
        <w:tab w:val="right" w:pos="9638"/>
      </w:tabs>
      <w:spacing w:line="200" w:lineRule="atLeast"/>
    </w:pPr>
    <w:rPr>
      <w:noProof/>
      <w:sz w:val="15"/>
    </w:rPr>
  </w:style>
  <w:style w:type="character" w:customStyle="1" w:styleId="SidfotChar">
    <w:name w:val="Sidfot Char"/>
    <w:link w:val="Sidfot"/>
    <w:uiPriority w:val="99"/>
    <w:rsid w:val="00A453F4"/>
    <w:rPr>
      <w:rFonts w:ascii="Verdana" w:eastAsia="Times New Roman" w:hAnsi="Verdana" w:cs="Times New Roman"/>
      <w:noProof/>
      <w:sz w:val="15"/>
      <w:szCs w:val="20"/>
      <w:lang w:val="da-DK" w:bidi="ar-SA"/>
    </w:rPr>
  </w:style>
  <w:style w:type="paragraph" w:customStyle="1" w:styleId="Letterhead">
    <w:name w:val="Letterhead"/>
    <w:basedOn w:val="Normal"/>
    <w:rsid w:val="00A453F4"/>
    <w:rPr>
      <w:sz w:val="14"/>
    </w:rPr>
  </w:style>
  <w:style w:type="character" w:styleId="Hyperlnk">
    <w:name w:val="Hyperlink"/>
    <w:rsid w:val="00A453F4"/>
    <w:rPr>
      <w:color w:val="0000FF"/>
      <w:u w:val="single"/>
    </w:rPr>
  </w:style>
  <w:style w:type="paragraph" w:customStyle="1" w:styleId="Company">
    <w:name w:val="Company"/>
    <w:basedOn w:val="Normal"/>
    <w:rsid w:val="00A453F4"/>
    <w:pPr>
      <w:framePr w:hSpace="181" w:wrap="around" w:vAnchor="page" w:hAnchor="page" w:x="9073" w:y="2269"/>
      <w:spacing w:line="280" w:lineRule="atLeast"/>
      <w:suppressOverlap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35D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35D0C"/>
    <w:rPr>
      <w:rFonts w:ascii="Tahoma" w:eastAsia="Times New Roman" w:hAnsi="Tahoma" w:cs="Tahoma"/>
      <w:sz w:val="16"/>
      <w:szCs w:val="16"/>
      <w:lang w:val="da-DK" w:bidi="ar-SA"/>
    </w:rPr>
  </w:style>
  <w:style w:type="paragraph" w:customStyle="1" w:styleId="MinimizePara">
    <w:name w:val="MinimizePara"/>
    <w:basedOn w:val="Normal"/>
    <w:rsid w:val="002743C6"/>
    <w:pPr>
      <w:spacing w:line="240" w:lineRule="auto"/>
    </w:pPr>
    <w:rPr>
      <w:sz w:val="2"/>
      <w:lang w:val="sv-SE"/>
    </w:rPr>
  </w:style>
  <w:style w:type="paragraph" w:styleId="Liststycke">
    <w:name w:val="List Paragraph"/>
    <w:basedOn w:val="Normal"/>
    <w:uiPriority w:val="34"/>
    <w:qFormat/>
    <w:rsid w:val="0004395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nb-NO" w:bidi="he-IL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71BD2"/>
    <w:pPr>
      <w:spacing w:line="240" w:lineRule="auto"/>
    </w:pPr>
    <w:rPr>
      <w:rFonts w:asciiTheme="minorHAnsi" w:eastAsiaTheme="minorHAnsi" w:hAnsiTheme="minorHAnsi" w:cstheme="minorBidi"/>
      <w:sz w:val="20"/>
      <w:lang w:val="sv-S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71BD2"/>
    <w:rPr>
      <w:rFonts w:asciiTheme="minorHAnsi" w:eastAsiaTheme="minorHAnsi" w:hAnsiTheme="minorHAnsi" w:cstheme="minorBidi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F71BD2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4260BF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0B4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 w:eastAsia="sv-SE"/>
    </w:rPr>
  </w:style>
  <w:style w:type="character" w:styleId="Stark">
    <w:name w:val="Strong"/>
    <w:basedOn w:val="Standardstycketeckensnitt"/>
    <w:uiPriority w:val="22"/>
    <w:qFormat/>
    <w:rsid w:val="000B46C1"/>
    <w:rPr>
      <w:b/>
      <w:bCs/>
    </w:rPr>
  </w:style>
  <w:style w:type="character" w:customStyle="1" w:styleId="apple-converted-space">
    <w:name w:val="apple-converted-space"/>
    <w:basedOn w:val="Standardstycketeckensnitt"/>
    <w:rsid w:val="000B46C1"/>
  </w:style>
  <w:style w:type="character" w:styleId="Betoning">
    <w:name w:val="Emphasis"/>
    <w:basedOn w:val="Standardstycketeckensnitt"/>
    <w:uiPriority w:val="20"/>
    <w:qFormat/>
    <w:rsid w:val="000B46C1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6F6E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E3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da-DK" w:eastAsia="en-US"/>
    </w:rPr>
  </w:style>
  <w:style w:type="character" w:styleId="Nmn">
    <w:name w:val="Mention"/>
    <w:basedOn w:val="Standardstycketeckensnitt"/>
    <w:uiPriority w:val="99"/>
    <w:semiHidden/>
    <w:unhideWhenUsed/>
    <w:rsid w:val="00700086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D36C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e/maps/place/Mannerheimv%C3%A4gen+166,+00280+Helsingfors,+Finland/@60.1858506,24.8929716,13.5z/data=!4m2!3m1!1s0x469209f0a6879663:0x5cdc30107d16666a" TargetMode="External"/><Relationship Id="rId13" Type="http://schemas.openxmlformats.org/officeDocument/2006/relationships/hyperlink" Target="https://nordicwelfare.org/funktionshinder" TargetMode="External"/><Relationship Id="rId18" Type="http://schemas.openxmlformats.org/officeDocument/2006/relationships/hyperlink" Target="https://iimhl.se/about-iid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ndependentliving.org/content/international-conference-using-law-tool-social-change-30th-may-2018-stockholm" TargetMode="External"/><Relationship Id="rId17" Type="http://schemas.openxmlformats.org/officeDocument/2006/relationships/hyperlink" Target="https://iimhl.se/programme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regeringen.se/pressmeddelanden/2018/05/lagre-byggkostnader-med-nordiskt-samarbete/" TargetMode="External"/><Relationship Id="rId20" Type="http://schemas.openxmlformats.org/officeDocument/2006/relationships/hyperlink" Target="https://lagensomverktyg.s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dependentliving.org/content/international-conference-using-law-tool-social-change-30th-may-2018-stockholm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nordicwelfare.org/funktionshinder/nordisk-handlingsplan-om-funktionshinder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nordicwelfare.org/funktionshinder/funktionshindersradet/" TargetMode="External"/><Relationship Id="rId19" Type="http://schemas.openxmlformats.org/officeDocument/2006/relationships/hyperlink" Target="https://iimhl.se/program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dicwelfare.org/funktionshinder/funktionshinderspolitik-i-norden/" TargetMode="External"/><Relationship Id="rId14" Type="http://schemas.openxmlformats.org/officeDocument/2006/relationships/hyperlink" Target="https://nordicwelfare.org/funktionshinder/stodordningen/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gardsater\Desktop\BrevmallNVC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3F4A-0F43-4FFB-964F-B8A8C1C5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BrevmallNVC</Template>
  <TotalTime>95</TotalTime>
  <Pages>7</Pages>
  <Words>2156</Words>
  <Characters>11432</Characters>
  <Application>Microsoft Office Word</Application>
  <DocSecurity>0</DocSecurity>
  <Lines>95</Lines>
  <Paragraphs>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THL</Company>
  <LinksUpToDate>false</LinksUpToDate>
  <CharactersWithSpaces>13561</CharactersWithSpaces>
  <SharedDoc>false</SharedDoc>
  <HLinks>
    <vt:vector size="12" baseType="variant">
      <vt:variant>
        <vt:i4>4784149</vt:i4>
      </vt:variant>
      <vt:variant>
        <vt:i4>3</vt:i4>
      </vt:variant>
      <vt:variant>
        <vt:i4>0</vt:i4>
      </vt:variant>
      <vt:variant>
        <vt:i4>5</vt:i4>
      </vt:variant>
      <vt:variant>
        <vt:lpwstr>http://www.nordicwelfare.org/</vt:lpwstr>
      </vt:variant>
      <vt:variant>
        <vt:lpwstr/>
      </vt:variant>
      <vt:variant>
        <vt:i4>6815822</vt:i4>
      </vt:variant>
      <vt:variant>
        <vt:i4>0</vt:i4>
      </vt:variant>
      <vt:variant>
        <vt:i4>0</vt:i4>
      </vt:variant>
      <vt:variant>
        <vt:i4>5</vt:i4>
      </vt:variant>
      <vt:variant>
        <vt:lpwstr>mailto:info@nordicwelfare.org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Montefusco</dc:creator>
  <cp:keywords/>
  <dc:description/>
  <cp:lastModifiedBy>Maria Montefusco</cp:lastModifiedBy>
  <cp:revision>16</cp:revision>
  <cp:lastPrinted>2018-06-19T10:11:00Z</cp:lastPrinted>
  <dcterms:created xsi:type="dcterms:W3CDTF">2018-06-14T16:12:00Z</dcterms:created>
  <dcterms:modified xsi:type="dcterms:W3CDTF">2018-06-19T15:01:00Z</dcterms:modified>
</cp:coreProperties>
</file>